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013" w:rsidRDefault="000D2013" w:rsidP="000D2013">
      <w:pPr>
        <w:jc w:val="center"/>
        <w:rPr>
          <w:rFonts w:ascii="Times New Roman" w:hAnsi="Times New Roman" w:cs="Times New Roman"/>
          <w:b/>
          <w:sz w:val="40"/>
          <w:szCs w:val="28"/>
          <w:lang w:val="ru-RU"/>
        </w:rPr>
      </w:pPr>
      <w:r>
        <w:rPr>
          <w:rFonts w:ascii="Times New Roman" w:hAnsi="Times New Roman" w:cs="Times New Roman"/>
          <w:b/>
          <w:sz w:val="40"/>
          <w:szCs w:val="28"/>
          <w:lang w:val="ru-RU"/>
        </w:rPr>
        <w:t>М</w:t>
      </w:r>
      <w:r w:rsidRPr="000D2013">
        <w:rPr>
          <w:rFonts w:ascii="Times New Roman" w:hAnsi="Times New Roman" w:cs="Times New Roman"/>
          <w:b/>
          <w:sz w:val="40"/>
          <w:szCs w:val="28"/>
          <w:lang w:val="ru-RU"/>
        </w:rPr>
        <w:t xml:space="preserve">етодические рекомендации </w:t>
      </w:r>
    </w:p>
    <w:p w:rsidR="000D2013" w:rsidRDefault="000D2013" w:rsidP="000D2013">
      <w:pPr>
        <w:jc w:val="center"/>
        <w:rPr>
          <w:rFonts w:ascii="Times New Roman" w:hAnsi="Times New Roman" w:cs="Times New Roman"/>
          <w:b/>
          <w:sz w:val="40"/>
          <w:szCs w:val="28"/>
          <w:lang w:val="ru-RU"/>
        </w:rPr>
      </w:pPr>
      <w:r w:rsidRPr="000D2013">
        <w:rPr>
          <w:rFonts w:ascii="Times New Roman" w:hAnsi="Times New Roman" w:cs="Times New Roman"/>
          <w:b/>
          <w:sz w:val="40"/>
          <w:szCs w:val="28"/>
          <w:lang w:val="ru-RU"/>
        </w:rPr>
        <w:t xml:space="preserve">по организации и подготовке </w:t>
      </w:r>
    </w:p>
    <w:p w:rsidR="000D2013" w:rsidRDefault="000D2013" w:rsidP="000D2013">
      <w:pPr>
        <w:jc w:val="center"/>
        <w:rPr>
          <w:rFonts w:ascii="Times New Roman" w:hAnsi="Times New Roman" w:cs="Times New Roman"/>
          <w:b/>
          <w:sz w:val="40"/>
          <w:szCs w:val="28"/>
          <w:lang w:val="ru-RU"/>
        </w:rPr>
      </w:pPr>
      <w:r w:rsidRPr="000D2013">
        <w:rPr>
          <w:rFonts w:ascii="Times New Roman" w:hAnsi="Times New Roman" w:cs="Times New Roman"/>
          <w:b/>
          <w:sz w:val="40"/>
          <w:szCs w:val="28"/>
          <w:lang w:val="ru-RU"/>
        </w:rPr>
        <w:t>олимпиад по английскому языку</w:t>
      </w:r>
    </w:p>
    <w:p w:rsidR="000D2013" w:rsidRDefault="000D2013" w:rsidP="000D2013">
      <w:pPr>
        <w:jc w:val="center"/>
        <w:rPr>
          <w:rFonts w:ascii="Times New Roman" w:hAnsi="Times New Roman" w:cs="Times New Roman"/>
          <w:b/>
          <w:sz w:val="40"/>
          <w:szCs w:val="28"/>
          <w:lang w:val="ru-RU"/>
        </w:rPr>
      </w:pPr>
    </w:p>
    <w:p w:rsidR="000D2013" w:rsidRDefault="000D2013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ru-RU"/>
        </w:rPr>
        <w:br w:type="page"/>
      </w:r>
    </w:p>
    <w:p w:rsidR="00FE3AAA" w:rsidRPr="00941C98" w:rsidRDefault="00FE3AAA" w:rsidP="00FE3AA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Содержание</w:t>
      </w:r>
    </w:p>
    <w:p w:rsidR="00FE3AAA" w:rsidRPr="00941C98" w:rsidRDefault="00FE3AAA" w:rsidP="00FE3A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Введение</w:t>
      </w:r>
    </w:p>
    <w:p w:rsidR="00FE3AAA" w:rsidRPr="00941C98" w:rsidRDefault="00911AC3" w:rsidP="00FE3AAA">
      <w:pPr>
        <w:pStyle w:val="BodyTextIndent"/>
        <w:ind w:firstLine="0"/>
        <w:jc w:val="left"/>
        <w:rPr>
          <w:szCs w:val="28"/>
        </w:rPr>
      </w:pPr>
      <w:r w:rsidRPr="00941C98">
        <w:rPr>
          <w:szCs w:val="28"/>
        </w:rPr>
        <w:t xml:space="preserve">1. </w:t>
      </w:r>
      <w:r w:rsidR="00FE3AAA" w:rsidRPr="00941C98">
        <w:rPr>
          <w:szCs w:val="28"/>
        </w:rPr>
        <w:t>Уровневая модель иноязычного образования</w:t>
      </w:r>
    </w:p>
    <w:p w:rsidR="00FE3AAA" w:rsidRPr="00941C98" w:rsidRDefault="00911AC3" w:rsidP="00FE3AAA">
      <w:pPr>
        <w:pStyle w:val="BodyTextIndent"/>
        <w:ind w:firstLine="0"/>
        <w:jc w:val="left"/>
        <w:rPr>
          <w:szCs w:val="28"/>
        </w:rPr>
      </w:pPr>
      <w:r w:rsidRPr="00941C98">
        <w:rPr>
          <w:szCs w:val="28"/>
        </w:rPr>
        <w:t xml:space="preserve">2. </w:t>
      </w:r>
      <w:r w:rsidR="00FE3AAA" w:rsidRPr="00941C98">
        <w:rPr>
          <w:szCs w:val="28"/>
        </w:rPr>
        <w:t>Требования к составлению заданий</w:t>
      </w:r>
    </w:p>
    <w:p w:rsidR="00FE3AAA" w:rsidRPr="00941C98" w:rsidRDefault="00911AC3" w:rsidP="00FE3AAA">
      <w:pPr>
        <w:pStyle w:val="BodyTextIndent"/>
        <w:ind w:firstLine="0"/>
        <w:jc w:val="left"/>
        <w:rPr>
          <w:szCs w:val="28"/>
        </w:rPr>
      </w:pPr>
      <w:r w:rsidRPr="00941C98">
        <w:rPr>
          <w:szCs w:val="28"/>
        </w:rPr>
        <w:t xml:space="preserve">2.1. </w:t>
      </w:r>
      <w:r w:rsidR="00FE3AAA" w:rsidRPr="00941C98">
        <w:rPr>
          <w:szCs w:val="28"/>
        </w:rPr>
        <w:t>Уровень сложности</w:t>
      </w:r>
    </w:p>
    <w:p w:rsidR="00FE3AAA" w:rsidRPr="00941C98" w:rsidRDefault="00911AC3" w:rsidP="00FE3AAA">
      <w:pPr>
        <w:pStyle w:val="BodyTextIndent"/>
        <w:ind w:firstLine="0"/>
        <w:jc w:val="left"/>
        <w:rPr>
          <w:szCs w:val="28"/>
        </w:rPr>
      </w:pPr>
      <w:r w:rsidRPr="00941C98">
        <w:rPr>
          <w:szCs w:val="28"/>
        </w:rPr>
        <w:t xml:space="preserve">2.1.1. </w:t>
      </w:r>
      <w:r w:rsidR="00FE3AAA" w:rsidRPr="00941C98">
        <w:rPr>
          <w:szCs w:val="28"/>
        </w:rPr>
        <w:t>Первый и второй (школьный и районный) этапы Олимпиады</w:t>
      </w:r>
    </w:p>
    <w:p w:rsidR="00FE3AAA" w:rsidRPr="00941C98" w:rsidRDefault="00911AC3" w:rsidP="00FE3AAA">
      <w:pPr>
        <w:pStyle w:val="BodyTextIndent"/>
        <w:ind w:firstLine="0"/>
        <w:jc w:val="left"/>
        <w:rPr>
          <w:szCs w:val="28"/>
        </w:rPr>
      </w:pPr>
      <w:r w:rsidRPr="00941C98">
        <w:rPr>
          <w:szCs w:val="28"/>
        </w:rPr>
        <w:t xml:space="preserve">2.1.2. </w:t>
      </w:r>
      <w:r w:rsidR="00FE3AAA" w:rsidRPr="00941C98">
        <w:rPr>
          <w:szCs w:val="28"/>
        </w:rPr>
        <w:t>Третий (областной) этап Олимпиады</w:t>
      </w:r>
    </w:p>
    <w:p w:rsidR="00FE3AAA" w:rsidRPr="00941C98" w:rsidRDefault="00911AC3" w:rsidP="00FE3AAA">
      <w:pPr>
        <w:pStyle w:val="BodyTextIndent"/>
        <w:ind w:firstLine="0"/>
        <w:jc w:val="left"/>
        <w:rPr>
          <w:szCs w:val="28"/>
        </w:rPr>
      </w:pPr>
      <w:r w:rsidRPr="00941C98">
        <w:rPr>
          <w:szCs w:val="28"/>
        </w:rPr>
        <w:t xml:space="preserve">2.1.3. </w:t>
      </w:r>
      <w:r w:rsidR="00FE3AAA" w:rsidRPr="00941C98">
        <w:rPr>
          <w:szCs w:val="28"/>
        </w:rPr>
        <w:t>Четвертый (Республиканский) этап Олимпиады</w:t>
      </w:r>
    </w:p>
    <w:p w:rsidR="00FE3AAA" w:rsidRPr="00941C98" w:rsidRDefault="00911AC3" w:rsidP="00FE3A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2.2. </w:t>
      </w:r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>Методическая и технологическая корректность заданий</w:t>
      </w:r>
    </w:p>
    <w:p w:rsidR="00FE3AAA" w:rsidRPr="00941C98" w:rsidRDefault="00911AC3" w:rsidP="00FE3A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>Порядок организации и проведения Олимпиад по английскому языку</w:t>
      </w:r>
    </w:p>
    <w:p w:rsidR="00FE3AAA" w:rsidRPr="00941C98" w:rsidRDefault="00911AC3" w:rsidP="00FE3AAA">
      <w:pPr>
        <w:pStyle w:val="BodyTextIndent"/>
        <w:ind w:firstLine="0"/>
        <w:jc w:val="left"/>
        <w:rPr>
          <w:szCs w:val="28"/>
        </w:rPr>
      </w:pPr>
      <w:r w:rsidRPr="00941C98">
        <w:rPr>
          <w:szCs w:val="28"/>
        </w:rPr>
        <w:t xml:space="preserve">3.1. </w:t>
      </w:r>
      <w:r w:rsidR="00FE3AAA" w:rsidRPr="00941C98">
        <w:rPr>
          <w:szCs w:val="28"/>
        </w:rPr>
        <w:t xml:space="preserve">Общие правила  </w:t>
      </w:r>
    </w:p>
    <w:p w:rsidR="00FE3AAA" w:rsidRPr="00941C98" w:rsidRDefault="00911AC3" w:rsidP="00FE3A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3.2. </w:t>
      </w:r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Первый тур Олимпиады по английскому языку </w:t>
      </w:r>
    </w:p>
    <w:p w:rsidR="00FE3AAA" w:rsidRPr="00941C98" w:rsidRDefault="00911AC3" w:rsidP="00FE3A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3.2.1. </w:t>
      </w:r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>Пакет заданий первого тура</w:t>
      </w:r>
    </w:p>
    <w:p w:rsidR="00FE3AAA" w:rsidRPr="00941C98" w:rsidRDefault="00911AC3" w:rsidP="00FE3A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3.2.2. </w:t>
      </w:r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>Общая процедура проведения первого тура</w:t>
      </w:r>
    </w:p>
    <w:p w:rsidR="00FE3AAA" w:rsidRPr="00941C98" w:rsidRDefault="00941C98" w:rsidP="00FE3A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3.2.3. </w:t>
      </w:r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>Правила поведения участников во время первого тура</w:t>
      </w:r>
    </w:p>
    <w:p w:rsidR="00FE3AAA" w:rsidRPr="00941C98" w:rsidRDefault="00941C98" w:rsidP="00FE3A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3.3. </w:t>
      </w:r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Второй тур Олимпиады по английскому языку </w:t>
      </w:r>
    </w:p>
    <w:p w:rsidR="00FE3AAA" w:rsidRPr="00941C98" w:rsidRDefault="00941C98" w:rsidP="00FE3A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3.3.1. </w:t>
      </w:r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>Пакет заданий второго тура</w:t>
      </w:r>
    </w:p>
    <w:p w:rsidR="00FE3AAA" w:rsidRPr="00941C98" w:rsidRDefault="00941C98" w:rsidP="00FE3AAA">
      <w:pPr>
        <w:pStyle w:val="BodyTextIndent"/>
        <w:ind w:firstLine="0"/>
        <w:jc w:val="left"/>
        <w:rPr>
          <w:szCs w:val="28"/>
        </w:rPr>
      </w:pPr>
      <w:r w:rsidRPr="00941C98">
        <w:rPr>
          <w:szCs w:val="28"/>
        </w:rPr>
        <w:t xml:space="preserve">3.3.2. </w:t>
      </w:r>
      <w:r w:rsidR="00FE3AAA" w:rsidRPr="00941C98">
        <w:rPr>
          <w:szCs w:val="28"/>
        </w:rPr>
        <w:t>Общая процедура проведения второго тура</w:t>
      </w:r>
    </w:p>
    <w:p w:rsidR="00FE3AAA" w:rsidRPr="00941C98" w:rsidRDefault="00941C98" w:rsidP="00FE3A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D201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.3.3. </w:t>
      </w:r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>Правила поведения участников во время второго тура</w:t>
      </w:r>
    </w:p>
    <w:p w:rsidR="00FE3AAA" w:rsidRPr="00941C98" w:rsidRDefault="00941C98" w:rsidP="00FE3A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>Процедура проведения конкурсов</w:t>
      </w:r>
    </w:p>
    <w:p w:rsidR="00FE3AAA" w:rsidRPr="00941C98" w:rsidRDefault="00941C98" w:rsidP="00FE3A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4.1. </w:t>
      </w:r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>Конкурс понимания устного текста (</w:t>
      </w:r>
      <w:proofErr w:type="spellStart"/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>Listening</w:t>
      </w:r>
      <w:proofErr w:type="spellEnd"/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FE3AAA" w:rsidRPr="00941C98" w:rsidRDefault="00941C98" w:rsidP="00FE3A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4.2. </w:t>
      </w:r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>Лексико-грамматический конкурс (</w:t>
      </w:r>
      <w:proofErr w:type="spellStart"/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>Use</w:t>
      </w:r>
      <w:proofErr w:type="spellEnd"/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>of</w:t>
      </w:r>
      <w:proofErr w:type="spellEnd"/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>English</w:t>
      </w:r>
      <w:proofErr w:type="spellEnd"/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FE3AAA" w:rsidRPr="00941C98" w:rsidRDefault="00941C98" w:rsidP="00FE3AAA">
      <w:pPr>
        <w:pStyle w:val="BodyTextIndent"/>
        <w:ind w:firstLine="0"/>
        <w:jc w:val="left"/>
        <w:rPr>
          <w:szCs w:val="28"/>
        </w:rPr>
      </w:pPr>
      <w:r w:rsidRPr="00941C98">
        <w:rPr>
          <w:szCs w:val="28"/>
        </w:rPr>
        <w:t xml:space="preserve">4.3. </w:t>
      </w:r>
      <w:r w:rsidR="00FE3AAA" w:rsidRPr="00941C98">
        <w:rPr>
          <w:szCs w:val="28"/>
        </w:rPr>
        <w:t>Конкурс понимания письменного текста (</w:t>
      </w:r>
      <w:proofErr w:type="spellStart"/>
      <w:r w:rsidR="00FE3AAA" w:rsidRPr="00941C98">
        <w:rPr>
          <w:szCs w:val="28"/>
        </w:rPr>
        <w:t>Reading</w:t>
      </w:r>
      <w:proofErr w:type="spellEnd"/>
      <w:r w:rsidR="00FE3AAA" w:rsidRPr="00941C98">
        <w:rPr>
          <w:szCs w:val="28"/>
        </w:rPr>
        <w:t>)</w:t>
      </w:r>
    </w:p>
    <w:p w:rsidR="00FE3AAA" w:rsidRPr="00941C98" w:rsidRDefault="00941C98" w:rsidP="00FE3A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4.4. </w:t>
      </w:r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>Конкурс письменной речи (</w:t>
      </w:r>
      <w:proofErr w:type="spellStart"/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>Writing</w:t>
      </w:r>
      <w:proofErr w:type="spellEnd"/>
      <w:proofErr w:type="gramStart"/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)</w:t>
      </w:r>
      <w:proofErr w:type="gramEnd"/>
    </w:p>
    <w:p w:rsidR="00FE3AAA" w:rsidRPr="00941C98" w:rsidRDefault="00941C98" w:rsidP="00FE3A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4.5. </w:t>
      </w:r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>Конкурс устной речи (</w:t>
      </w:r>
      <w:proofErr w:type="spellStart"/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>Speaking</w:t>
      </w:r>
      <w:proofErr w:type="spellEnd"/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FE3AAA" w:rsidRPr="00941C98" w:rsidRDefault="00941C98" w:rsidP="00FE3A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>Методика проверки письменных работ и выставления баллов за устный конкурс</w:t>
      </w:r>
    </w:p>
    <w:p w:rsidR="00FE3AAA" w:rsidRPr="00941C98" w:rsidRDefault="00941C98" w:rsidP="00FE3A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6. </w:t>
      </w:r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>Процедура анализа олимпиадных заданий и показа работ участников</w:t>
      </w:r>
    </w:p>
    <w:p w:rsidR="00FE3AAA" w:rsidRPr="00941C98" w:rsidRDefault="00941C98" w:rsidP="00FE3A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D2013"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r w:rsidR="00FE3AA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Процедура апелляции </w:t>
      </w:r>
    </w:p>
    <w:p w:rsidR="00FE3AAA" w:rsidRPr="00941C98" w:rsidRDefault="00FE3AAA" w:rsidP="00FE3A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Заключение</w:t>
      </w:r>
    </w:p>
    <w:p w:rsidR="00FE3AAA" w:rsidRPr="00941C98" w:rsidRDefault="00FE3AAA" w:rsidP="00FE3AAA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FE3AAA" w:rsidRPr="00941C98" w:rsidRDefault="00FE3AAA" w:rsidP="00FE3AAA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941C9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br w:type="page"/>
      </w:r>
    </w:p>
    <w:p w:rsidR="0028287B" w:rsidRPr="00941C98" w:rsidRDefault="0028287B" w:rsidP="00A6774B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941C9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lastRenderedPageBreak/>
        <w:t>Введение</w:t>
      </w:r>
    </w:p>
    <w:p w:rsidR="0028287B" w:rsidRPr="00941C98" w:rsidRDefault="0028287B" w:rsidP="0028287B">
      <w:pPr>
        <w:pStyle w:val="BodyTextIndent"/>
        <w:rPr>
          <w:szCs w:val="28"/>
        </w:rPr>
      </w:pPr>
      <w:r w:rsidRPr="00941C98">
        <w:rPr>
          <w:szCs w:val="28"/>
        </w:rPr>
        <w:t xml:space="preserve">Новые исторические условия диктуют необходимость </w:t>
      </w:r>
      <w:r w:rsidRPr="00941C98">
        <w:rPr>
          <w:szCs w:val="28"/>
          <w:lang w:eastAsia="en-GB"/>
        </w:rPr>
        <w:t xml:space="preserve">коренных преобразований в обществе и государстве. </w:t>
      </w:r>
      <w:r w:rsidRPr="00941C98">
        <w:rPr>
          <w:szCs w:val="28"/>
        </w:rPr>
        <w:t xml:space="preserve">Обновление стандартов системы образования – один из ключевых пунктов </w:t>
      </w:r>
      <w:r w:rsidR="00A70590" w:rsidRPr="00941C98">
        <w:rPr>
          <w:szCs w:val="28"/>
        </w:rPr>
        <w:t xml:space="preserve">президентской </w:t>
      </w:r>
      <w:r w:rsidRPr="00941C98">
        <w:rPr>
          <w:szCs w:val="28"/>
        </w:rPr>
        <w:t xml:space="preserve">программы «План  нации -  100 конкретных шагов по реализации пяти институциональных реформ». </w:t>
      </w:r>
    </w:p>
    <w:p w:rsidR="0028287B" w:rsidRPr="00941C98" w:rsidRDefault="0028287B" w:rsidP="0028287B">
      <w:pPr>
        <w:pStyle w:val="BodyTextIndent"/>
        <w:rPr>
          <w:szCs w:val="28"/>
          <w:lang w:eastAsia="en-GB"/>
        </w:rPr>
      </w:pPr>
      <w:r w:rsidRPr="00941C98">
        <w:rPr>
          <w:szCs w:val="28"/>
          <w:lang w:eastAsia="en-GB"/>
        </w:rPr>
        <w:t>Платформой модернизации являются п</w:t>
      </w:r>
      <w:r w:rsidRPr="00941C98">
        <w:rPr>
          <w:szCs w:val="28"/>
        </w:rPr>
        <w:t>оэтапное внедрение 1</w:t>
      </w:r>
      <w:r w:rsidRPr="00941C98">
        <w:rPr>
          <w:szCs w:val="28"/>
          <w:lang w:eastAsia="en-GB"/>
        </w:rPr>
        <w:t xml:space="preserve">2-летнего образования и </w:t>
      </w:r>
      <w:r w:rsidRPr="00941C98">
        <w:rPr>
          <w:szCs w:val="28"/>
        </w:rPr>
        <w:t xml:space="preserve"> поэтапный переход на английский язык обучения в старшей школе и вузах. Цель – </w:t>
      </w:r>
      <w:r w:rsidRPr="00941C98">
        <w:rPr>
          <w:szCs w:val="28"/>
          <w:lang w:eastAsia="en-GB"/>
        </w:rPr>
        <w:t xml:space="preserve">«повышение качества человеческого капитала на основе стандартов стран ОЭСР». </w:t>
      </w:r>
    </w:p>
    <w:p w:rsidR="0028287B" w:rsidRPr="00941C98" w:rsidRDefault="0028287B" w:rsidP="0028287B">
      <w:pPr>
        <w:pStyle w:val="BodyTextIndent"/>
        <w:rPr>
          <w:bCs/>
          <w:szCs w:val="28"/>
          <w:lang w:eastAsia="en-GB"/>
        </w:rPr>
      </w:pPr>
      <w:r w:rsidRPr="00941C98">
        <w:rPr>
          <w:szCs w:val="28"/>
        </w:rPr>
        <w:t xml:space="preserve">Среди </w:t>
      </w:r>
      <w:r w:rsidRPr="00941C98">
        <w:rPr>
          <w:bCs/>
          <w:szCs w:val="28"/>
          <w:lang w:eastAsia="en-GB"/>
        </w:rPr>
        <w:t xml:space="preserve">шагов по реализации реформ в области индустриализации и экономического роста, </w:t>
      </w:r>
      <w:r w:rsidRPr="00941C98">
        <w:rPr>
          <w:szCs w:val="28"/>
          <w:lang w:eastAsia="en-GB"/>
        </w:rPr>
        <w:t xml:space="preserve">английский язык </w:t>
      </w:r>
      <w:r w:rsidRPr="00941C98">
        <w:rPr>
          <w:szCs w:val="28"/>
        </w:rPr>
        <w:t xml:space="preserve">упоминается </w:t>
      </w:r>
      <w:r w:rsidRPr="00941C98">
        <w:rPr>
          <w:bCs/>
          <w:szCs w:val="28"/>
          <w:lang w:eastAsia="en-GB"/>
        </w:rPr>
        <w:t xml:space="preserve">как инструмент «повышения конкурентоспособности выпускаемых кадров и роста экспортного потенциала». Таким образом, владение английским языком признается значимым фактором успешной профессиональной жизнедеятельности человека независимо от его специальности и образования. </w:t>
      </w:r>
    </w:p>
    <w:p w:rsidR="0028287B" w:rsidRPr="00941C98" w:rsidRDefault="0028287B" w:rsidP="0028287B">
      <w:pPr>
        <w:pStyle w:val="BodyTextIndent"/>
        <w:rPr>
          <w:bCs/>
          <w:szCs w:val="28"/>
          <w:lang w:eastAsia="en-GB"/>
        </w:rPr>
      </w:pPr>
      <w:r w:rsidRPr="00941C98">
        <w:rPr>
          <w:bCs/>
          <w:szCs w:val="28"/>
          <w:lang w:eastAsia="en-GB"/>
        </w:rPr>
        <w:t xml:space="preserve">Новый методологический подход к цели и содержанию иноязычного образования призван сформировать </w:t>
      </w:r>
      <w:r w:rsidR="00235579" w:rsidRPr="00941C98">
        <w:rPr>
          <w:bCs/>
          <w:szCs w:val="28"/>
          <w:lang w:eastAsia="en-GB"/>
        </w:rPr>
        <w:t>субъект межкультурной коммуникации</w:t>
      </w:r>
      <w:r w:rsidRPr="00941C98">
        <w:rPr>
          <w:bCs/>
          <w:szCs w:val="28"/>
          <w:lang w:eastAsia="en-GB"/>
        </w:rPr>
        <w:t xml:space="preserve"> в соответствии с международными требованиями.</w:t>
      </w:r>
    </w:p>
    <w:p w:rsidR="0028287B" w:rsidRPr="00941C98" w:rsidRDefault="0028287B" w:rsidP="0028287B">
      <w:pPr>
        <w:pStyle w:val="BodyTextIndent"/>
        <w:rPr>
          <w:bCs/>
          <w:szCs w:val="28"/>
          <w:lang w:eastAsia="en-GB"/>
        </w:rPr>
      </w:pPr>
      <w:r w:rsidRPr="00941C98">
        <w:rPr>
          <w:bCs/>
          <w:szCs w:val="28"/>
          <w:lang w:eastAsia="en-GB"/>
        </w:rPr>
        <w:t xml:space="preserve">Модернизация выражена в переориентации целей в изучении английского языка, в переходе к уровневой модели </w:t>
      </w:r>
      <w:proofErr w:type="spellStart"/>
      <w:r w:rsidRPr="00941C98">
        <w:rPr>
          <w:bCs/>
          <w:szCs w:val="28"/>
          <w:lang w:eastAsia="en-GB"/>
        </w:rPr>
        <w:t>обученности</w:t>
      </w:r>
      <w:proofErr w:type="spellEnd"/>
      <w:r w:rsidRPr="00941C98">
        <w:rPr>
          <w:bCs/>
          <w:szCs w:val="28"/>
          <w:lang w:eastAsia="en-GB"/>
        </w:rPr>
        <w:t xml:space="preserve">, а также </w:t>
      </w:r>
      <w:r w:rsidR="00464A36" w:rsidRPr="00941C98">
        <w:rPr>
          <w:bCs/>
          <w:szCs w:val="28"/>
          <w:lang w:eastAsia="en-GB"/>
        </w:rPr>
        <w:t>во</w:t>
      </w:r>
      <w:r w:rsidRPr="00941C98">
        <w:rPr>
          <w:bCs/>
          <w:szCs w:val="28"/>
          <w:lang w:eastAsia="en-GB"/>
        </w:rPr>
        <w:t xml:space="preserve"> введении объективных международно-стандартных </w:t>
      </w:r>
      <w:r w:rsidR="00235579" w:rsidRPr="00941C98">
        <w:rPr>
          <w:bCs/>
          <w:szCs w:val="28"/>
          <w:lang w:eastAsia="en-GB"/>
        </w:rPr>
        <w:t>принципов</w:t>
      </w:r>
      <w:r w:rsidRPr="00941C98">
        <w:rPr>
          <w:bCs/>
          <w:szCs w:val="28"/>
          <w:lang w:eastAsia="en-GB"/>
        </w:rPr>
        <w:t xml:space="preserve"> оценивания.</w:t>
      </w:r>
    </w:p>
    <w:p w:rsidR="0028287B" w:rsidRPr="00941C98" w:rsidRDefault="0028287B" w:rsidP="0028287B">
      <w:pPr>
        <w:pStyle w:val="BodyTextIndent"/>
        <w:rPr>
          <w:bCs/>
          <w:szCs w:val="28"/>
          <w:lang w:eastAsia="en-GB"/>
        </w:rPr>
      </w:pPr>
      <w:r w:rsidRPr="00941C98">
        <w:rPr>
          <w:bCs/>
          <w:szCs w:val="28"/>
          <w:lang w:eastAsia="en-GB"/>
        </w:rPr>
        <w:t xml:space="preserve">Цель – иноязычное образование, где содержанием являются не только </w:t>
      </w:r>
      <w:proofErr w:type="spellStart"/>
      <w:r w:rsidRPr="00941C98">
        <w:rPr>
          <w:bCs/>
          <w:szCs w:val="28"/>
          <w:lang w:eastAsia="en-GB"/>
        </w:rPr>
        <w:t>прагматичекие</w:t>
      </w:r>
      <w:proofErr w:type="spellEnd"/>
      <w:r w:rsidRPr="00941C98">
        <w:rPr>
          <w:bCs/>
          <w:szCs w:val="28"/>
          <w:lang w:eastAsia="en-GB"/>
        </w:rPr>
        <w:t xml:space="preserve"> знания, навык</w:t>
      </w:r>
      <w:r w:rsidR="00235579" w:rsidRPr="00941C98">
        <w:rPr>
          <w:bCs/>
          <w:szCs w:val="28"/>
          <w:lang w:eastAsia="en-GB"/>
        </w:rPr>
        <w:t>и</w:t>
      </w:r>
      <w:r w:rsidRPr="00941C98">
        <w:rPr>
          <w:bCs/>
          <w:szCs w:val="28"/>
          <w:lang w:eastAsia="en-GB"/>
        </w:rPr>
        <w:t xml:space="preserve"> и умения, но и развитие личности средствами иностранного языка. </w:t>
      </w:r>
    </w:p>
    <w:p w:rsidR="0028287B" w:rsidRPr="00337B2F" w:rsidRDefault="0028287B" w:rsidP="0028287B">
      <w:pPr>
        <w:pStyle w:val="BodyTextIndent"/>
        <w:rPr>
          <w:szCs w:val="28"/>
        </w:rPr>
      </w:pPr>
      <w:r w:rsidRPr="00941C98">
        <w:rPr>
          <w:bCs/>
          <w:szCs w:val="28"/>
          <w:lang w:eastAsia="en-GB"/>
        </w:rPr>
        <w:t>Уровневая модель иноязычного образования, основанная на</w:t>
      </w:r>
      <w:r w:rsidRPr="00941C98">
        <w:rPr>
          <w:szCs w:val="28"/>
        </w:rPr>
        <w:t xml:space="preserve"> «Общеевропейск</w:t>
      </w:r>
      <w:r w:rsidR="00426835" w:rsidRPr="00941C98">
        <w:rPr>
          <w:szCs w:val="28"/>
        </w:rPr>
        <w:t xml:space="preserve">их </w:t>
      </w:r>
      <w:r w:rsidRPr="00941C98">
        <w:rPr>
          <w:szCs w:val="28"/>
        </w:rPr>
        <w:t>компетенци</w:t>
      </w:r>
      <w:r w:rsidR="00426835" w:rsidRPr="00941C98">
        <w:rPr>
          <w:szCs w:val="28"/>
        </w:rPr>
        <w:t>ях</w:t>
      </w:r>
      <w:r w:rsidRPr="00941C98">
        <w:rPr>
          <w:szCs w:val="28"/>
        </w:rPr>
        <w:t xml:space="preserve"> уровней владения иностранным языком», </w:t>
      </w:r>
      <w:r w:rsidRPr="00941C98">
        <w:rPr>
          <w:bCs/>
          <w:szCs w:val="28"/>
          <w:lang w:eastAsia="en-GB"/>
        </w:rPr>
        <w:t>определяет точное количество уровней и их содержательный аспект</w:t>
      </w:r>
      <w:r w:rsidRPr="00337B2F">
        <w:rPr>
          <w:bCs/>
          <w:szCs w:val="28"/>
          <w:lang w:eastAsia="en-GB"/>
        </w:rPr>
        <w:t>, обеспечивая</w:t>
      </w:r>
      <w:r w:rsidRPr="00337B2F">
        <w:rPr>
          <w:szCs w:val="28"/>
        </w:rPr>
        <w:t xml:space="preserve"> реализацию принципов преемственности, непрерывности иноязычного образования. Данная модель гармонично соединяет предметное содержание отечественной системы обучения ИЯ и позволяет оценить уровень </w:t>
      </w:r>
      <w:proofErr w:type="spellStart"/>
      <w:r w:rsidRPr="00337B2F">
        <w:rPr>
          <w:szCs w:val="28"/>
        </w:rPr>
        <w:t>обученности</w:t>
      </w:r>
      <w:proofErr w:type="spellEnd"/>
      <w:r w:rsidRPr="00337B2F">
        <w:rPr>
          <w:szCs w:val="28"/>
        </w:rPr>
        <w:t xml:space="preserve"> языку  по международно-стандартным требованиям контроля для каждого уровня.</w:t>
      </w:r>
    </w:p>
    <w:p w:rsidR="000D2013" w:rsidRPr="00337B2F" w:rsidRDefault="000D2013" w:rsidP="00235579">
      <w:pPr>
        <w:pStyle w:val="BodyTextIndent"/>
        <w:rPr>
          <w:szCs w:val="28"/>
        </w:rPr>
      </w:pPr>
      <w:r w:rsidRPr="00337B2F">
        <w:rPr>
          <w:szCs w:val="28"/>
        </w:rPr>
        <w:t xml:space="preserve">Олимпиады по общеобразовательным предметам, в частности по английскому языку, как неотъемлемая составляющая системы школьного образования, </w:t>
      </w:r>
      <w:r w:rsidR="00347C18" w:rsidRPr="00337B2F">
        <w:rPr>
          <w:szCs w:val="28"/>
        </w:rPr>
        <w:t xml:space="preserve">обязаны  </w:t>
      </w:r>
      <w:r w:rsidRPr="00337B2F">
        <w:rPr>
          <w:szCs w:val="28"/>
        </w:rPr>
        <w:t xml:space="preserve">отвечать современным требованиям иноязычного образования. </w:t>
      </w:r>
      <w:r w:rsidR="00347C18" w:rsidRPr="00337B2F">
        <w:rPr>
          <w:szCs w:val="28"/>
        </w:rPr>
        <w:t xml:space="preserve">Структура олимпиады и содержание заданий должны </w:t>
      </w:r>
      <w:r w:rsidRPr="00337B2F">
        <w:rPr>
          <w:szCs w:val="28"/>
        </w:rPr>
        <w:t xml:space="preserve"> </w:t>
      </w:r>
      <w:r w:rsidR="00347C18" w:rsidRPr="00337B2F">
        <w:rPr>
          <w:szCs w:val="28"/>
        </w:rPr>
        <w:t>подвергаться</w:t>
      </w:r>
      <w:r w:rsidRPr="00337B2F">
        <w:rPr>
          <w:szCs w:val="28"/>
        </w:rPr>
        <w:t xml:space="preserve">   </w:t>
      </w:r>
      <w:r w:rsidR="00347C18" w:rsidRPr="00337B2F">
        <w:rPr>
          <w:szCs w:val="28"/>
        </w:rPr>
        <w:t xml:space="preserve">своевременным регулярным изменениям в соответствии со шкалой ОЕК.  </w:t>
      </w:r>
    </w:p>
    <w:p w:rsidR="00235579" w:rsidRDefault="000D2013" w:rsidP="00235579">
      <w:pPr>
        <w:pStyle w:val="BodyTextIndent"/>
        <w:rPr>
          <w:szCs w:val="28"/>
        </w:rPr>
      </w:pPr>
      <w:r w:rsidRPr="00337B2F">
        <w:rPr>
          <w:szCs w:val="28"/>
        </w:rPr>
        <w:t>Данн</w:t>
      </w:r>
      <w:r w:rsidR="00235579" w:rsidRPr="00337B2F">
        <w:rPr>
          <w:szCs w:val="28"/>
        </w:rPr>
        <w:t xml:space="preserve">ые методические рекомендации по организации и подготовке олимпиад </w:t>
      </w:r>
      <w:r w:rsidR="00235579" w:rsidRPr="00941C98">
        <w:rPr>
          <w:szCs w:val="28"/>
        </w:rPr>
        <w:t xml:space="preserve">по английскому языку составлены с учетом вышеуказанных </w:t>
      </w:r>
      <w:r w:rsidR="00235579" w:rsidRPr="00941C98">
        <w:rPr>
          <w:szCs w:val="28"/>
        </w:rPr>
        <w:lastRenderedPageBreak/>
        <w:t>изменений и соответствуют современным отечественным</w:t>
      </w:r>
      <w:r w:rsidR="00426835" w:rsidRPr="00941C98">
        <w:rPr>
          <w:szCs w:val="28"/>
        </w:rPr>
        <w:t xml:space="preserve"> и международным</w:t>
      </w:r>
      <w:r w:rsidR="00235579" w:rsidRPr="00941C98">
        <w:rPr>
          <w:szCs w:val="28"/>
        </w:rPr>
        <w:t xml:space="preserve"> стандартам иноязычного образования. </w:t>
      </w:r>
    </w:p>
    <w:p w:rsidR="00DF0FA7" w:rsidRDefault="00DF0FA7" w:rsidP="00235579">
      <w:pPr>
        <w:pStyle w:val="BodyTextIndent"/>
        <w:rPr>
          <w:szCs w:val="28"/>
        </w:rPr>
      </w:pPr>
    </w:p>
    <w:p w:rsidR="003E2621" w:rsidRPr="00941C98" w:rsidRDefault="00A6774B" w:rsidP="00FE3AAA">
      <w:pPr>
        <w:pStyle w:val="BodyTextIndent"/>
        <w:numPr>
          <w:ilvl w:val="0"/>
          <w:numId w:val="24"/>
        </w:numPr>
        <w:jc w:val="center"/>
        <w:rPr>
          <w:b/>
          <w:szCs w:val="28"/>
        </w:rPr>
      </w:pPr>
      <w:r w:rsidRPr="00941C98">
        <w:rPr>
          <w:b/>
          <w:szCs w:val="28"/>
        </w:rPr>
        <w:t>Уровневая модель иноязычного образования</w:t>
      </w:r>
    </w:p>
    <w:p w:rsidR="00A6774B" w:rsidRPr="00941C98" w:rsidRDefault="00A6774B" w:rsidP="003E2621">
      <w:pPr>
        <w:pStyle w:val="BodyTextIndent"/>
        <w:jc w:val="center"/>
        <w:rPr>
          <w:b/>
          <w:szCs w:val="28"/>
        </w:rPr>
      </w:pPr>
    </w:p>
    <w:p w:rsidR="00464A36" w:rsidRPr="00941C98" w:rsidRDefault="00464A36" w:rsidP="00690350">
      <w:pPr>
        <w:pStyle w:val="BodyTextIndent"/>
        <w:rPr>
          <w:szCs w:val="28"/>
        </w:rPr>
      </w:pPr>
      <w:r w:rsidRPr="00941C98">
        <w:rPr>
          <w:szCs w:val="28"/>
        </w:rPr>
        <w:t>Уровневая модель иноязычного образования, основанная на «Общеевропейские компетенции владения иностранным языком: изучение, преподавание, оценка (</w:t>
      </w:r>
      <w:proofErr w:type="spellStart"/>
      <w:r w:rsidRPr="00941C98">
        <w:rPr>
          <w:szCs w:val="28"/>
        </w:rPr>
        <w:t>Common</w:t>
      </w:r>
      <w:proofErr w:type="spellEnd"/>
      <w:r w:rsidRPr="00941C98">
        <w:rPr>
          <w:szCs w:val="28"/>
        </w:rPr>
        <w:t xml:space="preserve"> </w:t>
      </w:r>
      <w:proofErr w:type="spellStart"/>
      <w:r w:rsidRPr="00941C98">
        <w:rPr>
          <w:szCs w:val="28"/>
        </w:rPr>
        <w:t>European</w:t>
      </w:r>
      <w:proofErr w:type="spellEnd"/>
      <w:r w:rsidRPr="00941C98">
        <w:rPr>
          <w:szCs w:val="28"/>
        </w:rPr>
        <w:t xml:space="preserve"> </w:t>
      </w:r>
      <w:proofErr w:type="spellStart"/>
      <w:r w:rsidRPr="00941C98">
        <w:rPr>
          <w:szCs w:val="28"/>
        </w:rPr>
        <w:t>Framework</w:t>
      </w:r>
      <w:proofErr w:type="spellEnd"/>
      <w:r w:rsidRPr="00941C98">
        <w:rPr>
          <w:szCs w:val="28"/>
        </w:rPr>
        <w:t xml:space="preserve"> </w:t>
      </w:r>
      <w:proofErr w:type="spellStart"/>
      <w:r w:rsidRPr="00941C98">
        <w:rPr>
          <w:szCs w:val="28"/>
        </w:rPr>
        <w:t>of</w:t>
      </w:r>
      <w:proofErr w:type="spellEnd"/>
      <w:r w:rsidRPr="00941C98">
        <w:rPr>
          <w:szCs w:val="28"/>
        </w:rPr>
        <w:t xml:space="preserve"> </w:t>
      </w:r>
      <w:proofErr w:type="spellStart"/>
      <w:r w:rsidRPr="00941C98">
        <w:rPr>
          <w:szCs w:val="28"/>
        </w:rPr>
        <w:t>Reference</w:t>
      </w:r>
      <w:proofErr w:type="spellEnd"/>
      <w:r w:rsidRPr="00941C98">
        <w:rPr>
          <w:szCs w:val="28"/>
        </w:rPr>
        <w:t xml:space="preserve">, CEFR)», определяет точное количество уровней и их содержательный аспект, обеспечивая реализацию принципов преемственности, непрерывности иноязычного образования. Данная модель гармонично соединяет предметное содержание отечественной системы обучения ИЯ и позволяет оценить уровень </w:t>
      </w:r>
      <w:proofErr w:type="spellStart"/>
      <w:r w:rsidRPr="00941C98">
        <w:rPr>
          <w:szCs w:val="28"/>
        </w:rPr>
        <w:t>обученности</w:t>
      </w:r>
      <w:proofErr w:type="spellEnd"/>
      <w:r w:rsidRPr="00941C98">
        <w:rPr>
          <w:szCs w:val="28"/>
        </w:rPr>
        <w:t xml:space="preserve"> языку  по международно-стандартным требованиям контроля для каждого уровня.</w:t>
      </w:r>
    </w:p>
    <w:p w:rsidR="00250BF4" w:rsidRPr="00941C98" w:rsidRDefault="00464A36" w:rsidP="00690350">
      <w:pPr>
        <w:pStyle w:val="BodyTextIndent"/>
        <w:rPr>
          <w:szCs w:val="28"/>
          <w:lang w:eastAsia="en-GB"/>
        </w:rPr>
      </w:pPr>
      <w:r w:rsidRPr="00941C98">
        <w:rPr>
          <w:szCs w:val="28"/>
        </w:rPr>
        <w:tab/>
      </w:r>
      <w:r w:rsidR="00690350" w:rsidRPr="00941C98">
        <w:rPr>
          <w:szCs w:val="28"/>
        </w:rPr>
        <w:t xml:space="preserve">Согласно </w:t>
      </w:r>
      <w:r w:rsidR="00250BF4" w:rsidRPr="00941C98">
        <w:rPr>
          <w:szCs w:val="28"/>
        </w:rPr>
        <w:t>системе</w:t>
      </w:r>
      <w:r w:rsidR="00690350" w:rsidRPr="00941C98">
        <w:rPr>
          <w:szCs w:val="28"/>
        </w:rPr>
        <w:t xml:space="preserve"> «Общеевропейских компетенций уровней владения иностранным языком» </w:t>
      </w:r>
      <w:r w:rsidR="00250BF4" w:rsidRPr="00941C98">
        <w:rPr>
          <w:szCs w:val="28"/>
          <w:lang w:eastAsia="en-GB"/>
        </w:rPr>
        <w:t>знания и умения учащихся подразделяются на три крупных категории, которые далее делятся на шесть уровней:</w:t>
      </w:r>
    </w:p>
    <w:p w:rsidR="00250BF4" w:rsidRPr="00941C98" w:rsidRDefault="00250BF4" w:rsidP="00250BF4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</w:pPr>
      <w:r w:rsidRPr="00941C98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A</w:t>
      </w:r>
      <w:r w:rsidRPr="00941C98"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 xml:space="preserve"> Элементарное владение </w:t>
      </w:r>
    </w:p>
    <w:p w:rsidR="00250BF4" w:rsidRPr="00941C98" w:rsidRDefault="00250BF4" w:rsidP="00250BF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</w:pPr>
      <w:r w:rsidRPr="00941C98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A</w:t>
      </w:r>
      <w:r w:rsidRPr="00941C9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en-GB"/>
        </w:rPr>
        <w:t>1</w:t>
      </w:r>
      <w:r w:rsidRPr="00941C98"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 xml:space="preserve"> Уровень выживания (</w:t>
      </w:r>
      <w:r w:rsidRPr="00941C98">
        <w:rPr>
          <w:rFonts w:ascii="Times New Roman" w:eastAsia="Times New Roman" w:hAnsi="Times New Roman" w:cs="Times New Roman"/>
          <w:sz w:val="28"/>
          <w:szCs w:val="28"/>
          <w:lang w:eastAsia="en-GB"/>
        </w:rPr>
        <w:t>Elementary</w:t>
      </w:r>
      <w:r w:rsidRPr="00941C98"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>)</w:t>
      </w:r>
    </w:p>
    <w:p w:rsidR="00250BF4" w:rsidRPr="00941C98" w:rsidRDefault="00250BF4" w:rsidP="00250BF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</w:pPr>
      <w:r w:rsidRPr="00941C98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A</w:t>
      </w:r>
      <w:r w:rsidRPr="00941C9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en-GB"/>
        </w:rPr>
        <w:t>2</w:t>
      </w:r>
      <w:r w:rsidRPr="00941C98"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 xml:space="preserve"> </w:t>
      </w:r>
      <w:proofErr w:type="spellStart"/>
      <w:r w:rsidRPr="00941C98"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>Предпороговый</w:t>
      </w:r>
      <w:proofErr w:type="spellEnd"/>
      <w:r w:rsidRPr="00941C98"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 xml:space="preserve"> уровень (</w:t>
      </w:r>
      <w:r w:rsidRPr="00941C98">
        <w:rPr>
          <w:rFonts w:ascii="Times New Roman" w:eastAsia="Times New Roman" w:hAnsi="Times New Roman" w:cs="Times New Roman"/>
          <w:sz w:val="28"/>
          <w:szCs w:val="28"/>
          <w:lang w:eastAsia="en-GB"/>
        </w:rPr>
        <w:t>Pre</w:t>
      </w:r>
      <w:r w:rsidRPr="00941C98"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>-</w:t>
      </w:r>
      <w:r w:rsidRPr="00941C98">
        <w:rPr>
          <w:rFonts w:ascii="Times New Roman" w:eastAsia="Times New Roman" w:hAnsi="Times New Roman" w:cs="Times New Roman"/>
          <w:sz w:val="28"/>
          <w:szCs w:val="28"/>
          <w:lang w:eastAsia="en-GB"/>
        </w:rPr>
        <w:t>Intermediate</w:t>
      </w:r>
      <w:r w:rsidRPr="00941C98"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>)</w:t>
      </w:r>
    </w:p>
    <w:p w:rsidR="00250BF4" w:rsidRPr="00941C98" w:rsidRDefault="00250BF4" w:rsidP="00250BF4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</w:pPr>
      <w:r w:rsidRPr="00941C98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B</w:t>
      </w:r>
      <w:r w:rsidRPr="00941C98"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 xml:space="preserve"> Самодостаточное владение </w:t>
      </w:r>
    </w:p>
    <w:p w:rsidR="00250BF4" w:rsidRPr="00941C98" w:rsidRDefault="00250BF4" w:rsidP="00250BF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</w:pPr>
      <w:r w:rsidRPr="00941C98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B</w:t>
      </w:r>
      <w:r w:rsidRPr="00941C9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en-GB"/>
        </w:rPr>
        <w:t>1</w:t>
      </w:r>
      <w:r w:rsidRPr="00941C98"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 xml:space="preserve"> Пороговый уровень (</w:t>
      </w:r>
      <w:r w:rsidRPr="00941C98">
        <w:rPr>
          <w:rFonts w:ascii="Times New Roman" w:eastAsia="Times New Roman" w:hAnsi="Times New Roman" w:cs="Times New Roman"/>
          <w:sz w:val="28"/>
          <w:szCs w:val="28"/>
          <w:lang w:eastAsia="en-GB"/>
        </w:rPr>
        <w:t>Intermediate</w:t>
      </w:r>
      <w:r w:rsidRPr="00941C98"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>)</w:t>
      </w:r>
    </w:p>
    <w:p w:rsidR="00250BF4" w:rsidRPr="00941C98" w:rsidRDefault="00250BF4" w:rsidP="00250BF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</w:pPr>
      <w:r w:rsidRPr="00941C98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B</w:t>
      </w:r>
      <w:r w:rsidRPr="00941C9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en-GB"/>
        </w:rPr>
        <w:t>2</w:t>
      </w:r>
      <w:r w:rsidRPr="00941C98"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 xml:space="preserve"> Пороговый продвинутый уровень (</w:t>
      </w:r>
      <w:r w:rsidRPr="00941C98">
        <w:rPr>
          <w:rFonts w:ascii="Times New Roman" w:eastAsia="Times New Roman" w:hAnsi="Times New Roman" w:cs="Times New Roman"/>
          <w:sz w:val="28"/>
          <w:szCs w:val="28"/>
          <w:lang w:eastAsia="en-GB"/>
        </w:rPr>
        <w:t>Upper</w:t>
      </w:r>
      <w:r w:rsidRPr="00941C98"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>-</w:t>
      </w:r>
      <w:r w:rsidRPr="00941C98">
        <w:rPr>
          <w:rFonts w:ascii="Times New Roman" w:eastAsia="Times New Roman" w:hAnsi="Times New Roman" w:cs="Times New Roman"/>
          <w:sz w:val="28"/>
          <w:szCs w:val="28"/>
          <w:lang w:eastAsia="en-GB"/>
        </w:rPr>
        <w:t>Intermediate</w:t>
      </w:r>
      <w:r w:rsidRPr="00941C98"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>)</w:t>
      </w:r>
    </w:p>
    <w:p w:rsidR="00250BF4" w:rsidRPr="00941C98" w:rsidRDefault="00250BF4" w:rsidP="00250BF4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</w:pPr>
      <w:r w:rsidRPr="00941C98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C</w:t>
      </w:r>
      <w:r w:rsidRPr="00941C98"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 xml:space="preserve"> Свободное владение </w:t>
      </w:r>
    </w:p>
    <w:p w:rsidR="00250BF4" w:rsidRPr="00941C98" w:rsidRDefault="00250BF4" w:rsidP="00250BF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</w:pPr>
      <w:r w:rsidRPr="00941C98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C</w:t>
      </w:r>
      <w:r w:rsidRPr="00941C9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en-GB"/>
        </w:rPr>
        <w:t>1</w:t>
      </w:r>
      <w:r w:rsidRPr="00941C98"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 xml:space="preserve"> Уровень профессионального владения (</w:t>
      </w:r>
      <w:r w:rsidRPr="00941C98">
        <w:rPr>
          <w:rFonts w:ascii="Times New Roman" w:eastAsia="Times New Roman" w:hAnsi="Times New Roman" w:cs="Times New Roman"/>
          <w:sz w:val="28"/>
          <w:szCs w:val="28"/>
          <w:lang w:eastAsia="en-GB"/>
        </w:rPr>
        <w:t>Advanced</w:t>
      </w:r>
      <w:r w:rsidRPr="00941C98"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>)</w:t>
      </w:r>
    </w:p>
    <w:p w:rsidR="00250BF4" w:rsidRPr="00941C98" w:rsidRDefault="00250BF4" w:rsidP="00250BF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</w:pPr>
      <w:r w:rsidRPr="00941C98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C</w:t>
      </w:r>
      <w:r w:rsidRPr="00941C9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en-GB"/>
        </w:rPr>
        <w:t>2</w:t>
      </w:r>
      <w:r w:rsidRPr="00941C98"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 xml:space="preserve"> Уровень владения в совершенстве (</w:t>
      </w:r>
      <w:r w:rsidRPr="00941C98">
        <w:rPr>
          <w:rFonts w:ascii="Times New Roman" w:eastAsia="Times New Roman" w:hAnsi="Times New Roman" w:cs="Times New Roman"/>
          <w:sz w:val="28"/>
          <w:szCs w:val="28"/>
          <w:lang w:eastAsia="en-GB"/>
        </w:rPr>
        <w:t>Proficiency</w:t>
      </w:r>
      <w:r w:rsidRPr="00941C98"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  <w:t>)</w:t>
      </w:r>
    </w:p>
    <w:p w:rsidR="00690350" w:rsidRPr="00941C98" w:rsidRDefault="00690350" w:rsidP="00690350">
      <w:pPr>
        <w:pStyle w:val="BodyTextIndent"/>
        <w:rPr>
          <w:szCs w:val="28"/>
        </w:rPr>
      </w:pPr>
      <w:r w:rsidRPr="00941C98">
        <w:rPr>
          <w:szCs w:val="28"/>
        </w:rPr>
        <w:t xml:space="preserve">Обозначенные уровни гармонизируются с особенностями национальной образовательной системы и в соответствии с принятой образовательной структурой реализуются следующим образом: </w:t>
      </w:r>
    </w:p>
    <w:p w:rsidR="00690350" w:rsidRPr="00941C98" w:rsidRDefault="00690350" w:rsidP="00690350">
      <w:pPr>
        <w:pStyle w:val="BodyTextIndent"/>
        <w:rPr>
          <w:szCs w:val="28"/>
        </w:rPr>
      </w:pPr>
      <w:r w:rsidRPr="00941C98">
        <w:rPr>
          <w:szCs w:val="28"/>
        </w:rPr>
        <w:t xml:space="preserve">для начальных классов средней школы рекомендуется стартовая программа обучения; </w:t>
      </w:r>
    </w:p>
    <w:p w:rsidR="00690350" w:rsidRPr="00941C98" w:rsidRDefault="00690350" w:rsidP="00690350">
      <w:pPr>
        <w:pStyle w:val="BodyTextIndent"/>
        <w:rPr>
          <w:szCs w:val="28"/>
        </w:rPr>
      </w:pPr>
      <w:r w:rsidRPr="00941C98">
        <w:rPr>
          <w:szCs w:val="28"/>
        </w:rPr>
        <w:t>для основной ступени (5-10 классы) – уровни А</w:t>
      </w:r>
      <w:proofErr w:type="gramStart"/>
      <w:r w:rsidRPr="00941C98">
        <w:rPr>
          <w:szCs w:val="28"/>
        </w:rPr>
        <w:t>1</w:t>
      </w:r>
      <w:proofErr w:type="gramEnd"/>
      <w:r w:rsidRPr="00941C98">
        <w:rPr>
          <w:szCs w:val="28"/>
        </w:rPr>
        <w:t>, А2;</w:t>
      </w:r>
    </w:p>
    <w:p w:rsidR="00690350" w:rsidRPr="00941C98" w:rsidRDefault="00690350" w:rsidP="00690350">
      <w:pPr>
        <w:pStyle w:val="BodyTextIndent"/>
        <w:rPr>
          <w:szCs w:val="28"/>
        </w:rPr>
      </w:pPr>
      <w:r w:rsidRPr="00941C98">
        <w:rPr>
          <w:szCs w:val="28"/>
        </w:rPr>
        <w:t xml:space="preserve">для профильных классов 12-летки (11-12 </w:t>
      </w:r>
      <w:proofErr w:type="spellStart"/>
      <w:r w:rsidRPr="00941C98">
        <w:rPr>
          <w:szCs w:val="28"/>
        </w:rPr>
        <w:t>кл</w:t>
      </w:r>
      <w:proofErr w:type="spellEnd"/>
      <w:r w:rsidRPr="00941C98">
        <w:rPr>
          <w:szCs w:val="28"/>
        </w:rPr>
        <w:t>.) – уровень В</w:t>
      </w:r>
      <w:proofErr w:type="gramStart"/>
      <w:r w:rsidRPr="00941C98">
        <w:rPr>
          <w:szCs w:val="28"/>
        </w:rPr>
        <w:t>1</w:t>
      </w:r>
      <w:proofErr w:type="gramEnd"/>
      <w:r w:rsidRPr="00941C98">
        <w:rPr>
          <w:szCs w:val="28"/>
        </w:rPr>
        <w:t xml:space="preserve"> и профильно-ориентированные обучающие программы; </w:t>
      </w:r>
    </w:p>
    <w:p w:rsidR="00690350" w:rsidRPr="00941C98" w:rsidRDefault="00690350" w:rsidP="00690350">
      <w:pPr>
        <w:pStyle w:val="BodyTextIndent"/>
        <w:rPr>
          <w:szCs w:val="28"/>
        </w:rPr>
      </w:pPr>
      <w:r w:rsidRPr="00941C98">
        <w:rPr>
          <w:szCs w:val="28"/>
        </w:rPr>
        <w:t>для специализированных школ – програ</w:t>
      </w:r>
      <w:r w:rsidR="00250BF4" w:rsidRPr="00941C98">
        <w:rPr>
          <w:szCs w:val="28"/>
        </w:rPr>
        <w:t>ммы и стандарты 4-го уровня В</w:t>
      </w:r>
      <w:proofErr w:type="gramStart"/>
      <w:r w:rsidR="00250BF4" w:rsidRPr="00941C98">
        <w:rPr>
          <w:szCs w:val="28"/>
        </w:rPr>
        <w:t>2</w:t>
      </w:r>
      <w:proofErr w:type="gramEnd"/>
    </w:p>
    <w:p w:rsidR="00745A3A" w:rsidRPr="00941C98" w:rsidRDefault="00044F61" w:rsidP="00044F61">
      <w:pPr>
        <w:pStyle w:val="BodyTextIndent"/>
        <w:rPr>
          <w:szCs w:val="28"/>
        </w:rPr>
      </w:pPr>
      <w:r w:rsidRPr="00941C98">
        <w:rPr>
          <w:szCs w:val="28"/>
        </w:rPr>
        <w:t>П</w:t>
      </w:r>
      <w:r w:rsidR="00250BF4" w:rsidRPr="00941C98">
        <w:rPr>
          <w:szCs w:val="28"/>
        </w:rPr>
        <w:t xml:space="preserve">одготовка учащихся полной средней школы </w:t>
      </w:r>
      <w:proofErr w:type="gramStart"/>
      <w:r w:rsidR="00250BF4" w:rsidRPr="00941C98">
        <w:rPr>
          <w:szCs w:val="28"/>
        </w:rPr>
        <w:t>по</w:t>
      </w:r>
      <w:proofErr w:type="gramEnd"/>
      <w:r w:rsidR="00250BF4" w:rsidRPr="00941C98">
        <w:rPr>
          <w:szCs w:val="28"/>
        </w:rPr>
        <w:t xml:space="preserve"> </w:t>
      </w:r>
      <w:proofErr w:type="gramStart"/>
      <w:r w:rsidR="00250BF4" w:rsidRPr="00941C98">
        <w:rPr>
          <w:szCs w:val="28"/>
        </w:rPr>
        <w:t>ИЯ</w:t>
      </w:r>
      <w:proofErr w:type="gramEnd"/>
      <w:r w:rsidR="00250BF4" w:rsidRPr="00941C98">
        <w:rPr>
          <w:szCs w:val="28"/>
        </w:rPr>
        <w:t xml:space="preserve"> соответствует общеевропейскому и мировому стандартам </w:t>
      </w:r>
      <w:r w:rsidRPr="00941C98">
        <w:rPr>
          <w:szCs w:val="28"/>
        </w:rPr>
        <w:t>и может быть оценена с помощью международных систем оценки языковой компетенции.</w:t>
      </w:r>
      <w:r w:rsidR="00D354ED" w:rsidRPr="00941C98">
        <w:rPr>
          <w:szCs w:val="28"/>
        </w:rPr>
        <w:t xml:space="preserve"> </w:t>
      </w:r>
    </w:p>
    <w:p w:rsidR="00426835" w:rsidRPr="00941C98" w:rsidRDefault="00426835" w:rsidP="00044F61">
      <w:pPr>
        <w:pStyle w:val="BodyTextIndent"/>
        <w:rPr>
          <w:szCs w:val="28"/>
        </w:rPr>
      </w:pPr>
      <w:r w:rsidRPr="00941C98">
        <w:rPr>
          <w:szCs w:val="28"/>
        </w:rPr>
        <w:t xml:space="preserve">Модернизация иноязычного образования Республики Казахстан  отражается в обновленной структуре и содержании Олимпиады как одного </w:t>
      </w:r>
      <w:r w:rsidRPr="00941C98">
        <w:rPr>
          <w:szCs w:val="28"/>
        </w:rPr>
        <w:lastRenderedPageBreak/>
        <w:t xml:space="preserve">из факторов формирования субъекта межкультурной коммуникации, владеющего практически значимыми коммуникативными компетенциями. </w:t>
      </w:r>
    </w:p>
    <w:p w:rsidR="0045672A" w:rsidRPr="00941C98" w:rsidRDefault="0045672A" w:rsidP="00A6774B">
      <w:pPr>
        <w:pStyle w:val="BodyTextIndent"/>
        <w:jc w:val="center"/>
        <w:rPr>
          <w:b/>
          <w:szCs w:val="28"/>
        </w:rPr>
      </w:pPr>
    </w:p>
    <w:p w:rsidR="00C74307" w:rsidRPr="00941C98" w:rsidRDefault="00C74307" w:rsidP="00FE3AAA">
      <w:pPr>
        <w:pStyle w:val="BodyTextIndent"/>
        <w:numPr>
          <w:ilvl w:val="0"/>
          <w:numId w:val="24"/>
        </w:numPr>
        <w:jc w:val="center"/>
        <w:rPr>
          <w:b/>
          <w:szCs w:val="28"/>
        </w:rPr>
      </w:pPr>
      <w:r w:rsidRPr="00941C98">
        <w:rPr>
          <w:b/>
          <w:szCs w:val="28"/>
        </w:rPr>
        <w:t>Требования к составлению заданий</w:t>
      </w:r>
    </w:p>
    <w:p w:rsidR="00C74307" w:rsidRPr="00941C98" w:rsidRDefault="00C74307" w:rsidP="00C74307">
      <w:pPr>
        <w:pStyle w:val="BodyTextIndent"/>
        <w:jc w:val="center"/>
        <w:rPr>
          <w:b/>
          <w:szCs w:val="28"/>
        </w:rPr>
      </w:pPr>
    </w:p>
    <w:p w:rsidR="00A640A0" w:rsidRPr="00941C98" w:rsidRDefault="00FE3AAA" w:rsidP="00C74307">
      <w:pPr>
        <w:pStyle w:val="BodyTextIndent"/>
        <w:jc w:val="center"/>
        <w:rPr>
          <w:b/>
          <w:szCs w:val="28"/>
        </w:rPr>
      </w:pPr>
      <w:r w:rsidRPr="00941C98">
        <w:rPr>
          <w:b/>
          <w:szCs w:val="28"/>
        </w:rPr>
        <w:t xml:space="preserve">2.1 </w:t>
      </w:r>
      <w:r w:rsidR="00A640A0" w:rsidRPr="00941C98">
        <w:rPr>
          <w:b/>
          <w:szCs w:val="28"/>
        </w:rPr>
        <w:t>Уровень сложности</w:t>
      </w:r>
    </w:p>
    <w:p w:rsidR="00D354ED" w:rsidRPr="00941C98" w:rsidRDefault="009850FB" w:rsidP="00595E8A">
      <w:pPr>
        <w:pStyle w:val="BodyTextIndent"/>
        <w:rPr>
          <w:szCs w:val="28"/>
        </w:rPr>
      </w:pPr>
      <w:r w:rsidRPr="00941C98">
        <w:rPr>
          <w:szCs w:val="28"/>
        </w:rPr>
        <w:t xml:space="preserve">Основой олимпиадных заданий по английскому языку </w:t>
      </w:r>
      <w:r w:rsidR="00D354ED" w:rsidRPr="00941C98">
        <w:rPr>
          <w:szCs w:val="28"/>
        </w:rPr>
        <w:t>является группа</w:t>
      </w:r>
      <w:r w:rsidRPr="00941C98">
        <w:rPr>
          <w:szCs w:val="28"/>
        </w:rPr>
        <w:t xml:space="preserve"> международны</w:t>
      </w:r>
      <w:r w:rsidR="00D354ED" w:rsidRPr="00941C98">
        <w:rPr>
          <w:szCs w:val="28"/>
        </w:rPr>
        <w:t>х</w:t>
      </w:r>
      <w:r w:rsidRPr="00941C98">
        <w:rPr>
          <w:szCs w:val="28"/>
        </w:rPr>
        <w:t xml:space="preserve"> экзамен</w:t>
      </w:r>
      <w:r w:rsidR="00D354ED" w:rsidRPr="00941C98">
        <w:rPr>
          <w:szCs w:val="28"/>
        </w:rPr>
        <w:t>ов</w:t>
      </w:r>
      <w:r w:rsidRPr="00941C98">
        <w:rPr>
          <w:szCs w:val="28"/>
        </w:rPr>
        <w:t>, называемых Кембриджскими</w:t>
      </w:r>
      <w:r w:rsidR="00D354ED" w:rsidRPr="00941C98">
        <w:rPr>
          <w:szCs w:val="28"/>
        </w:rPr>
        <w:t xml:space="preserve"> (Сертификаты </w:t>
      </w:r>
      <w:r w:rsidR="00D354ED" w:rsidRPr="00941C98">
        <w:rPr>
          <w:szCs w:val="28"/>
          <w:lang w:val="en-GB"/>
        </w:rPr>
        <w:t>Cambridge</w:t>
      </w:r>
      <w:r w:rsidR="00D354ED" w:rsidRPr="00941C98">
        <w:rPr>
          <w:szCs w:val="28"/>
        </w:rPr>
        <w:t xml:space="preserve"> </w:t>
      </w:r>
      <w:r w:rsidR="00D354ED" w:rsidRPr="00941C98">
        <w:rPr>
          <w:szCs w:val="28"/>
          <w:lang w:val="en-GB"/>
        </w:rPr>
        <w:t>ESOL</w:t>
      </w:r>
      <w:r w:rsidR="00D354ED" w:rsidRPr="00941C98">
        <w:rPr>
          <w:szCs w:val="28"/>
        </w:rPr>
        <w:t xml:space="preserve">): экзамены для подростков и детей: </w:t>
      </w:r>
      <w:r w:rsidR="00D354ED" w:rsidRPr="00941C98">
        <w:rPr>
          <w:szCs w:val="28"/>
          <w:lang w:val="en-GB"/>
        </w:rPr>
        <w:t>YLE</w:t>
      </w:r>
      <w:r w:rsidR="00D354ED" w:rsidRPr="00941C98">
        <w:rPr>
          <w:szCs w:val="28"/>
        </w:rPr>
        <w:t xml:space="preserve">, КЕТ </w:t>
      </w:r>
      <w:r w:rsidR="00D354ED" w:rsidRPr="00941C98">
        <w:rPr>
          <w:szCs w:val="28"/>
          <w:lang w:val="en-GB"/>
        </w:rPr>
        <w:t>for</w:t>
      </w:r>
      <w:r w:rsidR="00D354ED" w:rsidRPr="00941C98">
        <w:rPr>
          <w:szCs w:val="28"/>
        </w:rPr>
        <w:t xml:space="preserve"> </w:t>
      </w:r>
      <w:r w:rsidR="00D354ED" w:rsidRPr="00941C98">
        <w:rPr>
          <w:szCs w:val="28"/>
          <w:lang w:val="en-GB"/>
        </w:rPr>
        <w:t>Schools</w:t>
      </w:r>
      <w:r w:rsidR="00D354ED" w:rsidRPr="00941C98">
        <w:rPr>
          <w:szCs w:val="28"/>
        </w:rPr>
        <w:t xml:space="preserve">, </w:t>
      </w:r>
      <w:r w:rsidR="00D354ED" w:rsidRPr="00941C98">
        <w:rPr>
          <w:szCs w:val="28"/>
          <w:lang w:val="en-GB"/>
        </w:rPr>
        <w:t>PET</w:t>
      </w:r>
      <w:r w:rsidR="00D354ED" w:rsidRPr="00941C98">
        <w:rPr>
          <w:szCs w:val="28"/>
        </w:rPr>
        <w:t xml:space="preserve"> </w:t>
      </w:r>
      <w:r w:rsidR="00D354ED" w:rsidRPr="00941C98">
        <w:rPr>
          <w:szCs w:val="28"/>
          <w:lang w:val="en-GB"/>
        </w:rPr>
        <w:t>for</w:t>
      </w:r>
      <w:r w:rsidR="00D354ED" w:rsidRPr="00941C98">
        <w:rPr>
          <w:szCs w:val="28"/>
        </w:rPr>
        <w:t xml:space="preserve"> </w:t>
      </w:r>
      <w:r w:rsidR="00D354ED" w:rsidRPr="00941C98">
        <w:rPr>
          <w:szCs w:val="28"/>
          <w:lang w:val="en-GB"/>
        </w:rPr>
        <w:t>Schools</w:t>
      </w:r>
      <w:r w:rsidR="00D354ED" w:rsidRPr="00941C98">
        <w:rPr>
          <w:szCs w:val="28"/>
        </w:rPr>
        <w:t xml:space="preserve">, </w:t>
      </w:r>
      <w:r w:rsidR="00D354ED" w:rsidRPr="00941C98">
        <w:rPr>
          <w:szCs w:val="28"/>
          <w:lang w:val="en-GB"/>
        </w:rPr>
        <w:t>FCE</w:t>
      </w:r>
      <w:r w:rsidR="00D354ED" w:rsidRPr="00941C98">
        <w:rPr>
          <w:szCs w:val="28"/>
        </w:rPr>
        <w:t xml:space="preserve"> </w:t>
      </w:r>
      <w:r w:rsidR="00D354ED" w:rsidRPr="00941C98">
        <w:rPr>
          <w:szCs w:val="28"/>
          <w:lang w:val="en-GB"/>
        </w:rPr>
        <w:t>for</w:t>
      </w:r>
      <w:r w:rsidR="00D354ED" w:rsidRPr="00941C98">
        <w:rPr>
          <w:szCs w:val="28"/>
        </w:rPr>
        <w:t xml:space="preserve"> </w:t>
      </w:r>
      <w:r w:rsidR="00D354ED" w:rsidRPr="00941C98">
        <w:rPr>
          <w:szCs w:val="28"/>
          <w:lang w:val="en-GB"/>
        </w:rPr>
        <w:t>Schools</w:t>
      </w:r>
      <w:r w:rsidR="00D354ED" w:rsidRPr="00941C98">
        <w:rPr>
          <w:szCs w:val="28"/>
        </w:rPr>
        <w:t>;</w:t>
      </w:r>
      <w:r w:rsidR="002C2B31" w:rsidRPr="00941C98">
        <w:rPr>
          <w:szCs w:val="28"/>
        </w:rPr>
        <w:t xml:space="preserve"> и</w:t>
      </w:r>
      <w:r w:rsidR="00D354ED" w:rsidRPr="00941C98">
        <w:rPr>
          <w:szCs w:val="28"/>
        </w:rPr>
        <w:t xml:space="preserve"> </w:t>
      </w:r>
      <w:r w:rsidR="00595E8A" w:rsidRPr="00941C98">
        <w:rPr>
          <w:szCs w:val="28"/>
        </w:rPr>
        <w:t>э</w:t>
      </w:r>
      <w:r w:rsidR="00D354ED" w:rsidRPr="00941C98">
        <w:rPr>
          <w:szCs w:val="28"/>
        </w:rPr>
        <w:t xml:space="preserve">кзамены по общему английскому: КЕТ, </w:t>
      </w:r>
      <w:r w:rsidR="00D354ED" w:rsidRPr="00941C98">
        <w:rPr>
          <w:szCs w:val="28"/>
          <w:lang w:val="en-GB"/>
        </w:rPr>
        <w:t>PET</w:t>
      </w:r>
      <w:r w:rsidR="00D354ED" w:rsidRPr="00941C98">
        <w:rPr>
          <w:szCs w:val="28"/>
        </w:rPr>
        <w:t xml:space="preserve">, </w:t>
      </w:r>
      <w:r w:rsidR="007E4D09" w:rsidRPr="00941C98">
        <w:rPr>
          <w:szCs w:val="28"/>
          <w:lang w:val="en-GB"/>
        </w:rPr>
        <w:t>IELTS</w:t>
      </w:r>
      <w:r w:rsidR="007E4D09" w:rsidRPr="00941C98">
        <w:rPr>
          <w:szCs w:val="28"/>
        </w:rPr>
        <w:t xml:space="preserve"> </w:t>
      </w:r>
      <w:r w:rsidR="007E4D09" w:rsidRPr="00941C98">
        <w:rPr>
          <w:szCs w:val="28"/>
          <w:lang w:val="en-GB"/>
        </w:rPr>
        <w:t>Life</w:t>
      </w:r>
      <w:r w:rsidR="007E4D09" w:rsidRPr="00941C98">
        <w:rPr>
          <w:szCs w:val="28"/>
        </w:rPr>
        <w:t xml:space="preserve"> </w:t>
      </w:r>
      <w:r w:rsidR="007E4D09" w:rsidRPr="00941C98">
        <w:rPr>
          <w:szCs w:val="28"/>
          <w:lang w:val="en-GB"/>
        </w:rPr>
        <w:t>Skills</w:t>
      </w:r>
      <w:r w:rsidR="007E4D09" w:rsidRPr="00941C98">
        <w:rPr>
          <w:szCs w:val="28"/>
        </w:rPr>
        <w:t xml:space="preserve">, </w:t>
      </w:r>
      <w:r w:rsidR="00D354ED" w:rsidRPr="00941C98">
        <w:rPr>
          <w:szCs w:val="28"/>
          <w:lang w:val="en-GB"/>
        </w:rPr>
        <w:t>FCE</w:t>
      </w:r>
      <w:r w:rsidR="00D354ED" w:rsidRPr="00941C98">
        <w:rPr>
          <w:szCs w:val="28"/>
        </w:rPr>
        <w:t xml:space="preserve">, </w:t>
      </w:r>
      <w:r w:rsidR="00D354ED" w:rsidRPr="00941C98">
        <w:rPr>
          <w:szCs w:val="28"/>
          <w:lang w:val="en-GB"/>
        </w:rPr>
        <w:t>CAE</w:t>
      </w:r>
      <w:r w:rsidR="00D354ED" w:rsidRPr="00941C98">
        <w:rPr>
          <w:szCs w:val="28"/>
        </w:rPr>
        <w:t xml:space="preserve">, </w:t>
      </w:r>
      <w:r w:rsidR="007E4D09" w:rsidRPr="00941C98">
        <w:rPr>
          <w:szCs w:val="28"/>
        </w:rPr>
        <w:t xml:space="preserve">СРЕ, </w:t>
      </w:r>
      <w:r w:rsidR="00D354ED" w:rsidRPr="00941C98">
        <w:rPr>
          <w:szCs w:val="28"/>
          <w:lang w:val="en-GB"/>
        </w:rPr>
        <w:t>IELTS</w:t>
      </w:r>
      <w:r w:rsidR="00595E8A" w:rsidRPr="00941C98">
        <w:rPr>
          <w:szCs w:val="28"/>
        </w:rPr>
        <w:t>. П</w:t>
      </w:r>
      <w:r w:rsidR="00D354ED" w:rsidRPr="00941C98">
        <w:rPr>
          <w:szCs w:val="28"/>
        </w:rPr>
        <w:t xml:space="preserve">ри составлении олимпиадных заданий используются </w:t>
      </w:r>
      <w:r w:rsidR="00595E8A" w:rsidRPr="00941C98">
        <w:rPr>
          <w:szCs w:val="28"/>
        </w:rPr>
        <w:t xml:space="preserve">только оригинальные </w:t>
      </w:r>
      <w:r w:rsidR="00D354ED" w:rsidRPr="00941C98">
        <w:rPr>
          <w:szCs w:val="28"/>
        </w:rPr>
        <w:t>материалы</w:t>
      </w:r>
      <w:r w:rsidR="00595E8A" w:rsidRPr="00941C98">
        <w:rPr>
          <w:szCs w:val="28"/>
        </w:rPr>
        <w:t xml:space="preserve"> из вышеуказанных экзаменов. Содержательный компонент и языковая сложность выбираются в соответствии с </w:t>
      </w:r>
      <w:r w:rsidR="00D354ED" w:rsidRPr="00941C98">
        <w:rPr>
          <w:szCs w:val="28"/>
        </w:rPr>
        <w:t xml:space="preserve"> класс</w:t>
      </w:r>
      <w:r w:rsidR="00595E8A" w:rsidRPr="00941C98">
        <w:rPr>
          <w:szCs w:val="28"/>
        </w:rPr>
        <w:t>ом</w:t>
      </w:r>
      <w:r w:rsidR="00D354ED" w:rsidRPr="00941C98">
        <w:rPr>
          <w:szCs w:val="28"/>
        </w:rPr>
        <w:t>/возраст</w:t>
      </w:r>
      <w:r w:rsidR="00595E8A" w:rsidRPr="00941C98">
        <w:rPr>
          <w:szCs w:val="28"/>
        </w:rPr>
        <w:t>ом и этапом Олимпиады. Материалы из узкоспециализированных экзаменов, типа BEC (</w:t>
      </w:r>
      <w:proofErr w:type="spellStart"/>
      <w:r w:rsidR="00595E8A" w:rsidRPr="00941C98">
        <w:rPr>
          <w:szCs w:val="28"/>
        </w:rPr>
        <w:t>Business</w:t>
      </w:r>
      <w:proofErr w:type="spellEnd"/>
      <w:r w:rsidR="00595E8A" w:rsidRPr="00941C98">
        <w:rPr>
          <w:szCs w:val="28"/>
        </w:rPr>
        <w:t xml:space="preserve"> </w:t>
      </w:r>
      <w:proofErr w:type="spellStart"/>
      <w:r w:rsidR="00595E8A" w:rsidRPr="00941C98">
        <w:rPr>
          <w:szCs w:val="28"/>
        </w:rPr>
        <w:t>English</w:t>
      </w:r>
      <w:proofErr w:type="spellEnd"/>
      <w:r w:rsidR="00595E8A" w:rsidRPr="00941C98">
        <w:rPr>
          <w:szCs w:val="28"/>
        </w:rPr>
        <w:t>) или TKT (</w:t>
      </w:r>
      <w:proofErr w:type="spellStart"/>
      <w:r w:rsidR="00595E8A" w:rsidRPr="00941C98">
        <w:rPr>
          <w:szCs w:val="28"/>
        </w:rPr>
        <w:t>Teaching</w:t>
      </w:r>
      <w:proofErr w:type="spellEnd"/>
      <w:r w:rsidR="00595E8A" w:rsidRPr="00941C98">
        <w:rPr>
          <w:szCs w:val="28"/>
        </w:rPr>
        <w:t xml:space="preserve"> </w:t>
      </w:r>
      <w:proofErr w:type="spellStart"/>
      <w:r w:rsidR="00595E8A" w:rsidRPr="00941C98">
        <w:rPr>
          <w:szCs w:val="28"/>
        </w:rPr>
        <w:t>Knowledge</w:t>
      </w:r>
      <w:proofErr w:type="spellEnd"/>
      <w:r w:rsidR="00595E8A" w:rsidRPr="00941C98">
        <w:rPr>
          <w:szCs w:val="28"/>
        </w:rPr>
        <w:t xml:space="preserve"> </w:t>
      </w:r>
      <w:proofErr w:type="spellStart"/>
      <w:r w:rsidR="00595E8A" w:rsidRPr="00941C98">
        <w:rPr>
          <w:szCs w:val="28"/>
        </w:rPr>
        <w:t>Test</w:t>
      </w:r>
      <w:proofErr w:type="spellEnd"/>
      <w:r w:rsidR="00595E8A" w:rsidRPr="00941C98">
        <w:rPr>
          <w:szCs w:val="28"/>
        </w:rPr>
        <w:t xml:space="preserve">) не используются. </w:t>
      </w:r>
    </w:p>
    <w:p w:rsidR="00745A3A" w:rsidRPr="00941C98" w:rsidRDefault="00745A3A" w:rsidP="00595E8A">
      <w:pPr>
        <w:pStyle w:val="BodyTextIndent"/>
        <w:rPr>
          <w:szCs w:val="28"/>
        </w:rPr>
      </w:pPr>
    </w:p>
    <w:p w:rsidR="00745A3A" w:rsidRPr="00941C98" w:rsidRDefault="00941C98" w:rsidP="00914807">
      <w:pPr>
        <w:pStyle w:val="BodyTextIndent"/>
        <w:jc w:val="center"/>
        <w:rPr>
          <w:b/>
          <w:szCs w:val="28"/>
        </w:rPr>
      </w:pPr>
      <w:r w:rsidRPr="00941C98">
        <w:rPr>
          <w:b/>
          <w:szCs w:val="28"/>
        </w:rPr>
        <w:t xml:space="preserve">2.1.1 </w:t>
      </w:r>
      <w:r w:rsidR="00745A3A" w:rsidRPr="00941C98">
        <w:rPr>
          <w:b/>
          <w:szCs w:val="28"/>
        </w:rPr>
        <w:t xml:space="preserve">Первый и второй </w:t>
      </w:r>
      <w:r w:rsidR="007E4D09" w:rsidRPr="00941C98">
        <w:rPr>
          <w:b/>
          <w:szCs w:val="28"/>
        </w:rPr>
        <w:t xml:space="preserve">(школьный и районный) </w:t>
      </w:r>
      <w:r w:rsidR="00745A3A" w:rsidRPr="00941C98">
        <w:rPr>
          <w:b/>
          <w:szCs w:val="28"/>
        </w:rPr>
        <w:t>этапы Олимпиады</w:t>
      </w:r>
    </w:p>
    <w:p w:rsidR="007E4D09" w:rsidRPr="00941C98" w:rsidRDefault="007E4D09" w:rsidP="00595E8A">
      <w:pPr>
        <w:pStyle w:val="BodyTextIndent"/>
        <w:rPr>
          <w:szCs w:val="28"/>
        </w:rPr>
      </w:pPr>
      <w:r w:rsidRPr="00941C98">
        <w:rPr>
          <w:szCs w:val="28"/>
        </w:rPr>
        <w:t>Рекомендуемый уровень: А</w:t>
      </w:r>
      <w:r w:rsidR="0000464D" w:rsidRPr="00941C98">
        <w:rPr>
          <w:szCs w:val="28"/>
        </w:rPr>
        <w:t>2</w:t>
      </w:r>
      <w:r w:rsidRPr="00941C98">
        <w:rPr>
          <w:szCs w:val="28"/>
        </w:rPr>
        <w:t>-</w:t>
      </w:r>
      <w:r w:rsidR="002C2B31" w:rsidRPr="00941C98">
        <w:rPr>
          <w:szCs w:val="28"/>
        </w:rPr>
        <w:t>В1</w:t>
      </w:r>
    </w:p>
    <w:p w:rsidR="007E4D09" w:rsidRPr="00941C98" w:rsidRDefault="007E4D09" w:rsidP="00595E8A">
      <w:pPr>
        <w:pStyle w:val="BodyTextIndent"/>
        <w:rPr>
          <w:szCs w:val="28"/>
        </w:rPr>
      </w:pPr>
      <w:r w:rsidRPr="00941C98">
        <w:rPr>
          <w:szCs w:val="28"/>
        </w:rPr>
        <w:t xml:space="preserve">Рекомендуемые экзамены:  YLE, КЕТ </w:t>
      </w:r>
      <w:proofErr w:type="spellStart"/>
      <w:r w:rsidRPr="00941C98">
        <w:rPr>
          <w:szCs w:val="28"/>
        </w:rPr>
        <w:t>for</w:t>
      </w:r>
      <w:proofErr w:type="spellEnd"/>
      <w:r w:rsidRPr="00941C98">
        <w:rPr>
          <w:szCs w:val="28"/>
        </w:rPr>
        <w:t xml:space="preserve"> </w:t>
      </w:r>
      <w:proofErr w:type="spellStart"/>
      <w:r w:rsidRPr="00941C98">
        <w:rPr>
          <w:szCs w:val="28"/>
        </w:rPr>
        <w:t>Schools</w:t>
      </w:r>
      <w:proofErr w:type="spellEnd"/>
      <w:r w:rsidRPr="00941C98">
        <w:rPr>
          <w:szCs w:val="28"/>
        </w:rPr>
        <w:t xml:space="preserve">, PET </w:t>
      </w:r>
      <w:proofErr w:type="spellStart"/>
      <w:r w:rsidRPr="00941C98">
        <w:rPr>
          <w:szCs w:val="28"/>
        </w:rPr>
        <w:t>for</w:t>
      </w:r>
      <w:proofErr w:type="spellEnd"/>
      <w:r w:rsidRPr="00941C98">
        <w:rPr>
          <w:szCs w:val="28"/>
        </w:rPr>
        <w:t xml:space="preserve"> </w:t>
      </w:r>
      <w:proofErr w:type="spellStart"/>
      <w:r w:rsidRPr="00941C98">
        <w:rPr>
          <w:szCs w:val="28"/>
        </w:rPr>
        <w:t>Schools</w:t>
      </w:r>
      <w:proofErr w:type="spellEnd"/>
      <w:r w:rsidRPr="00941C98">
        <w:rPr>
          <w:szCs w:val="28"/>
        </w:rPr>
        <w:t>, КЕТ, PET.</w:t>
      </w:r>
    </w:p>
    <w:p w:rsidR="00914807" w:rsidRPr="00941C98" w:rsidRDefault="007E4D09" w:rsidP="007E4D09">
      <w:pPr>
        <w:pStyle w:val="BodyTextIndent"/>
        <w:rPr>
          <w:szCs w:val="28"/>
        </w:rPr>
      </w:pPr>
      <w:r w:rsidRPr="00941C98">
        <w:rPr>
          <w:szCs w:val="28"/>
        </w:rPr>
        <w:t xml:space="preserve">Примечания: </w:t>
      </w:r>
    </w:p>
    <w:p w:rsidR="007E4D09" w:rsidRPr="00941C98" w:rsidRDefault="00914807" w:rsidP="007E4D09">
      <w:pPr>
        <w:pStyle w:val="BodyTextIndent"/>
        <w:rPr>
          <w:szCs w:val="28"/>
        </w:rPr>
      </w:pPr>
      <w:r w:rsidRPr="00941C98">
        <w:rPr>
          <w:szCs w:val="28"/>
        </w:rPr>
        <w:t>-</w:t>
      </w:r>
      <w:r w:rsidR="007E4D09" w:rsidRPr="00941C98">
        <w:rPr>
          <w:szCs w:val="28"/>
        </w:rPr>
        <w:t>YLE (</w:t>
      </w:r>
      <w:proofErr w:type="spellStart"/>
      <w:r w:rsidR="007E4D09" w:rsidRPr="00941C98">
        <w:rPr>
          <w:szCs w:val="28"/>
        </w:rPr>
        <w:t>Young</w:t>
      </w:r>
      <w:proofErr w:type="spellEnd"/>
      <w:r w:rsidR="007E4D09" w:rsidRPr="00941C98">
        <w:rPr>
          <w:szCs w:val="28"/>
        </w:rPr>
        <w:t xml:space="preserve"> </w:t>
      </w:r>
      <w:proofErr w:type="spellStart"/>
      <w:r w:rsidR="007E4D09" w:rsidRPr="00941C98">
        <w:rPr>
          <w:szCs w:val="28"/>
        </w:rPr>
        <w:t>Learners</w:t>
      </w:r>
      <w:proofErr w:type="spellEnd"/>
      <w:r w:rsidR="007E4D09" w:rsidRPr="00941C98">
        <w:rPr>
          <w:szCs w:val="28"/>
        </w:rPr>
        <w:t xml:space="preserve"> </w:t>
      </w:r>
      <w:proofErr w:type="spellStart"/>
      <w:r w:rsidR="007E4D09" w:rsidRPr="00941C98">
        <w:rPr>
          <w:szCs w:val="28"/>
        </w:rPr>
        <w:t>test</w:t>
      </w:r>
      <w:proofErr w:type="spellEnd"/>
      <w:r w:rsidR="007E4D09" w:rsidRPr="00941C98">
        <w:rPr>
          <w:szCs w:val="28"/>
        </w:rPr>
        <w:t>) - это серия экзаменов разработанных специально для детей в возрасте от 7 до 1</w:t>
      </w:r>
      <w:r w:rsidRPr="00941C98">
        <w:rPr>
          <w:szCs w:val="28"/>
        </w:rPr>
        <w:t>3</w:t>
      </w:r>
      <w:r w:rsidR="007E4D09" w:rsidRPr="00941C98">
        <w:rPr>
          <w:szCs w:val="28"/>
        </w:rPr>
        <w:t xml:space="preserve"> лет.</w:t>
      </w:r>
    </w:p>
    <w:p w:rsidR="007E4D09" w:rsidRPr="00941C98" w:rsidRDefault="00914807" w:rsidP="00914807">
      <w:pPr>
        <w:pStyle w:val="BodyTextIndent"/>
        <w:rPr>
          <w:szCs w:val="28"/>
        </w:rPr>
      </w:pPr>
      <w:r w:rsidRPr="00941C98">
        <w:rPr>
          <w:szCs w:val="28"/>
        </w:rPr>
        <w:t>-</w:t>
      </w:r>
      <w:proofErr w:type="spellStart"/>
      <w:r w:rsidRPr="00941C98">
        <w:rPr>
          <w:szCs w:val="28"/>
        </w:rPr>
        <w:t>Key</w:t>
      </w:r>
      <w:proofErr w:type="spellEnd"/>
      <w:r w:rsidRPr="00941C98">
        <w:rPr>
          <w:szCs w:val="28"/>
        </w:rPr>
        <w:t xml:space="preserve"> (KET) </w:t>
      </w:r>
      <w:proofErr w:type="spellStart"/>
      <w:r w:rsidRPr="00941C98">
        <w:rPr>
          <w:szCs w:val="28"/>
        </w:rPr>
        <w:t>for</w:t>
      </w:r>
      <w:proofErr w:type="spellEnd"/>
      <w:r w:rsidRPr="00941C98">
        <w:rPr>
          <w:szCs w:val="28"/>
        </w:rPr>
        <w:t xml:space="preserve"> </w:t>
      </w:r>
      <w:proofErr w:type="spellStart"/>
      <w:r w:rsidRPr="00941C98">
        <w:rPr>
          <w:szCs w:val="28"/>
        </w:rPr>
        <w:t>Schools</w:t>
      </w:r>
      <w:proofErr w:type="spellEnd"/>
      <w:r w:rsidRPr="00941C98">
        <w:rPr>
          <w:szCs w:val="28"/>
        </w:rPr>
        <w:t xml:space="preserve"> - это первый тест из серии Кембриджских экзаменов по общему английскому языку для школьников; подтверждает, что ученик достиг базового уровня владения письменным и устным английским языком.</w:t>
      </w:r>
    </w:p>
    <w:p w:rsidR="007E4D09" w:rsidRPr="00941C98" w:rsidRDefault="00914807" w:rsidP="00914807">
      <w:pPr>
        <w:pStyle w:val="BodyTextIndent"/>
        <w:rPr>
          <w:szCs w:val="28"/>
        </w:rPr>
      </w:pPr>
      <w:r w:rsidRPr="00941C98">
        <w:rPr>
          <w:szCs w:val="28"/>
        </w:rPr>
        <w:t>-</w:t>
      </w:r>
      <w:proofErr w:type="spellStart"/>
      <w:r w:rsidRPr="00941C98">
        <w:rPr>
          <w:szCs w:val="28"/>
        </w:rPr>
        <w:t>Preliminary</w:t>
      </w:r>
      <w:proofErr w:type="spellEnd"/>
      <w:r w:rsidRPr="00941C98">
        <w:rPr>
          <w:szCs w:val="28"/>
        </w:rPr>
        <w:t xml:space="preserve"> (PET) </w:t>
      </w:r>
      <w:proofErr w:type="spellStart"/>
      <w:r w:rsidRPr="00941C98">
        <w:rPr>
          <w:szCs w:val="28"/>
        </w:rPr>
        <w:t>for</w:t>
      </w:r>
      <w:proofErr w:type="spellEnd"/>
      <w:r w:rsidRPr="00941C98">
        <w:rPr>
          <w:szCs w:val="28"/>
        </w:rPr>
        <w:t xml:space="preserve"> </w:t>
      </w:r>
      <w:proofErr w:type="spellStart"/>
      <w:r w:rsidRPr="00941C98">
        <w:rPr>
          <w:szCs w:val="28"/>
        </w:rPr>
        <w:t>Schools</w:t>
      </w:r>
      <w:proofErr w:type="spellEnd"/>
      <w:r w:rsidRPr="00941C98">
        <w:rPr>
          <w:szCs w:val="28"/>
        </w:rPr>
        <w:t xml:space="preserve"> - это второй тест из серии Кембриджских экзаменов по общему английскому языку для школьников, подтверждающий средний уровень владения устным и письменным английским языком у школьников.</w:t>
      </w:r>
    </w:p>
    <w:p w:rsidR="00914807" w:rsidRPr="00941C98" w:rsidRDefault="00914807" w:rsidP="00914807">
      <w:pPr>
        <w:pStyle w:val="BodyTextIndent"/>
        <w:rPr>
          <w:szCs w:val="28"/>
        </w:rPr>
      </w:pPr>
      <w:r w:rsidRPr="00941C98">
        <w:rPr>
          <w:szCs w:val="28"/>
        </w:rPr>
        <w:t xml:space="preserve">- </w:t>
      </w:r>
      <w:proofErr w:type="spellStart"/>
      <w:r w:rsidRPr="00941C98">
        <w:rPr>
          <w:szCs w:val="28"/>
        </w:rPr>
        <w:t>First</w:t>
      </w:r>
      <w:proofErr w:type="spellEnd"/>
      <w:r w:rsidRPr="00941C98">
        <w:rPr>
          <w:szCs w:val="28"/>
        </w:rPr>
        <w:t xml:space="preserve"> (FCE) </w:t>
      </w:r>
      <w:proofErr w:type="spellStart"/>
      <w:r w:rsidRPr="00941C98">
        <w:rPr>
          <w:szCs w:val="28"/>
        </w:rPr>
        <w:t>for</w:t>
      </w:r>
      <w:proofErr w:type="spellEnd"/>
      <w:r w:rsidRPr="00941C98">
        <w:rPr>
          <w:szCs w:val="28"/>
        </w:rPr>
        <w:t xml:space="preserve"> </w:t>
      </w:r>
      <w:proofErr w:type="spellStart"/>
      <w:r w:rsidRPr="00941C98">
        <w:rPr>
          <w:szCs w:val="28"/>
        </w:rPr>
        <w:t>Schools</w:t>
      </w:r>
      <w:proofErr w:type="spellEnd"/>
      <w:r w:rsidRPr="00941C98">
        <w:rPr>
          <w:szCs w:val="28"/>
        </w:rPr>
        <w:t xml:space="preserve"> - сертификат для школьников, которые уверенно владеют английским языком на уровне выше среднего; полезен при поступлении в вузы</w:t>
      </w:r>
    </w:p>
    <w:p w:rsidR="00914807" w:rsidRPr="00941C98" w:rsidRDefault="00FE1451" w:rsidP="00914807">
      <w:pPr>
        <w:pStyle w:val="BodyTextIndent"/>
        <w:rPr>
          <w:szCs w:val="28"/>
        </w:rPr>
      </w:pPr>
      <w:r w:rsidRPr="00941C98">
        <w:rPr>
          <w:szCs w:val="28"/>
        </w:rPr>
        <w:t xml:space="preserve">На данном этапе уровень всех заданий соответствует принятой в Казахстане системе «Общеевропейских компетенций уровней владения иностранным языком» для общеобразовательных школ. Согласно национальному стандарту учащиеся всех школ (село, город) смогут выполнить большинство олимпиадных заданий. </w:t>
      </w:r>
    </w:p>
    <w:p w:rsidR="00FE1451" w:rsidRPr="00941C98" w:rsidRDefault="00FE1451" w:rsidP="00914807">
      <w:pPr>
        <w:pStyle w:val="BodyTextIndent"/>
        <w:rPr>
          <w:szCs w:val="28"/>
        </w:rPr>
      </w:pPr>
    </w:p>
    <w:p w:rsidR="00044F61" w:rsidRPr="00941C98" w:rsidRDefault="00941C98" w:rsidP="00914807">
      <w:pPr>
        <w:pStyle w:val="BodyTextIndent"/>
        <w:jc w:val="center"/>
        <w:rPr>
          <w:b/>
          <w:szCs w:val="28"/>
        </w:rPr>
      </w:pPr>
      <w:r w:rsidRPr="000D2013">
        <w:rPr>
          <w:b/>
          <w:szCs w:val="28"/>
        </w:rPr>
        <w:lastRenderedPageBreak/>
        <w:t xml:space="preserve">2.1.1 </w:t>
      </w:r>
      <w:r w:rsidR="007E4D09" w:rsidRPr="00941C98">
        <w:rPr>
          <w:b/>
          <w:szCs w:val="28"/>
        </w:rPr>
        <w:t>Третий (областной) этап Олимпиады</w:t>
      </w:r>
    </w:p>
    <w:p w:rsidR="007E4D09" w:rsidRPr="00941C98" w:rsidRDefault="0000464D" w:rsidP="007E4D09">
      <w:pPr>
        <w:pStyle w:val="BodyTextIndent"/>
        <w:rPr>
          <w:szCs w:val="28"/>
        </w:rPr>
      </w:pPr>
      <w:r w:rsidRPr="00941C98">
        <w:rPr>
          <w:szCs w:val="28"/>
        </w:rPr>
        <w:t>Рекомендуемый уровень: В1-С1</w:t>
      </w:r>
    </w:p>
    <w:p w:rsidR="007E4D09" w:rsidRPr="00941C98" w:rsidRDefault="007E4D09" w:rsidP="007E4D09">
      <w:pPr>
        <w:pStyle w:val="BodyTextIndent"/>
        <w:rPr>
          <w:szCs w:val="28"/>
          <w:lang w:val="en-GB"/>
        </w:rPr>
      </w:pPr>
      <w:r w:rsidRPr="00941C98">
        <w:rPr>
          <w:szCs w:val="28"/>
        </w:rPr>
        <w:t>Рекомендуемые</w:t>
      </w:r>
      <w:r w:rsidRPr="00941C98">
        <w:rPr>
          <w:szCs w:val="28"/>
          <w:lang w:val="en-GB"/>
        </w:rPr>
        <w:t xml:space="preserve"> </w:t>
      </w:r>
      <w:r w:rsidRPr="00941C98">
        <w:rPr>
          <w:szCs w:val="28"/>
        </w:rPr>
        <w:t>экзамены</w:t>
      </w:r>
      <w:r w:rsidRPr="00941C98">
        <w:rPr>
          <w:szCs w:val="28"/>
          <w:lang w:val="en-GB"/>
        </w:rPr>
        <w:t xml:space="preserve">:  </w:t>
      </w:r>
      <w:proofErr w:type="gramStart"/>
      <w:r w:rsidR="00914807" w:rsidRPr="00941C98">
        <w:rPr>
          <w:szCs w:val="28"/>
          <w:lang w:val="en-GB"/>
        </w:rPr>
        <w:t>KET ,</w:t>
      </w:r>
      <w:proofErr w:type="gramEnd"/>
      <w:r w:rsidR="00914807" w:rsidRPr="00941C98">
        <w:rPr>
          <w:szCs w:val="28"/>
          <w:lang w:val="en-GB"/>
        </w:rPr>
        <w:t xml:space="preserve"> </w:t>
      </w:r>
      <w:r w:rsidRPr="00941C98">
        <w:rPr>
          <w:szCs w:val="28"/>
          <w:lang w:val="en-GB"/>
        </w:rPr>
        <w:t>PET for Schools, PET, IELTS Life Skills, FCE for Schools, FCE, IELTS</w:t>
      </w:r>
      <w:r w:rsidR="00961572" w:rsidRPr="00941C98">
        <w:rPr>
          <w:szCs w:val="28"/>
          <w:lang w:val="en-GB"/>
        </w:rPr>
        <w:t xml:space="preserve"> (</w:t>
      </w:r>
      <w:r w:rsidR="00961572" w:rsidRPr="00941C98">
        <w:rPr>
          <w:szCs w:val="28"/>
        </w:rPr>
        <w:t>частично</w:t>
      </w:r>
      <w:r w:rsidR="00961572" w:rsidRPr="00941C98">
        <w:rPr>
          <w:szCs w:val="28"/>
          <w:lang w:val="en-GB"/>
        </w:rPr>
        <w:t>).</w:t>
      </w:r>
    </w:p>
    <w:p w:rsidR="009850FB" w:rsidRPr="00941C98" w:rsidRDefault="00914807" w:rsidP="00044F61">
      <w:pPr>
        <w:pStyle w:val="BodyTextIndent"/>
        <w:rPr>
          <w:szCs w:val="28"/>
        </w:rPr>
      </w:pPr>
      <w:r w:rsidRPr="00941C98">
        <w:rPr>
          <w:szCs w:val="28"/>
        </w:rPr>
        <w:t xml:space="preserve">Примечания: </w:t>
      </w:r>
    </w:p>
    <w:p w:rsidR="00914807" w:rsidRPr="00941C98" w:rsidRDefault="00914807" w:rsidP="00044F61">
      <w:pPr>
        <w:pStyle w:val="BodyTextIndent"/>
        <w:rPr>
          <w:szCs w:val="28"/>
        </w:rPr>
      </w:pPr>
      <w:r w:rsidRPr="00941C98">
        <w:rPr>
          <w:szCs w:val="28"/>
        </w:rPr>
        <w:t>-</w:t>
      </w:r>
      <w:proofErr w:type="spellStart"/>
      <w:r w:rsidRPr="00941C98">
        <w:rPr>
          <w:szCs w:val="28"/>
        </w:rPr>
        <w:t>Key</w:t>
      </w:r>
      <w:proofErr w:type="spellEnd"/>
      <w:r w:rsidRPr="00941C98">
        <w:rPr>
          <w:szCs w:val="28"/>
        </w:rPr>
        <w:t xml:space="preserve"> (KET) - экзамен, подтверждающий умение на прочном базовом уровне поддержать разговор на английском языке в повседневных ситуациях.</w:t>
      </w:r>
    </w:p>
    <w:p w:rsidR="00914807" w:rsidRPr="00941C98" w:rsidRDefault="00914807" w:rsidP="00044F61">
      <w:pPr>
        <w:pStyle w:val="BodyTextIndent"/>
        <w:rPr>
          <w:szCs w:val="28"/>
        </w:rPr>
      </w:pPr>
      <w:r w:rsidRPr="00941C98">
        <w:rPr>
          <w:szCs w:val="28"/>
        </w:rPr>
        <w:t>-</w:t>
      </w:r>
      <w:proofErr w:type="spellStart"/>
      <w:r w:rsidRPr="00941C98">
        <w:rPr>
          <w:szCs w:val="28"/>
        </w:rPr>
        <w:t>Preliminary</w:t>
      </w:r>
      <w:proofErr w:type="spellEnd"/>
      <w:r w:rsidRPr="00941C98">
        <w:rPr>
          <w:szCs w:val="28"/>
        </w:rPr>
        <w:t xml:space="preserve"> (PET) - экзамен, подтверждающий средний уровень владения английским языком.</w:t>
      </w:r>
    </w:p>
    <w:p w:rsidR="00961572" w:rsidRPr="00941C98" w:rsidRDefault="00961572" w:rsidP="00961572">
      <w:pPr>
        <w:pStyle w:val="BodyTextIndent"/>
        <w:rPr>
          <w:szCs w:val="28"/>
        </w:rPr>
      </w:pPr>
      <w:r w:rsidRPr="00941C98">
        <w:rPr>
          <w:szCs w:val="28"/>
        </w:rPr>
        <w:t xml:space="preserve">-IELTS </w:t>
      </w:r>
      <w:proofErr w:type="spellStart"/>
      <w:r w:rsidRPr="00941C98">
        <w:rPr>
          <w:szCs w:val="28"/>
        </w:rPr>
        <w:t>Life</w:t>
      </w:r>
      <w:proofErr w:type="spellEnd"/>
      <w:r w:rsidRPr="00941C98">
        <w:rPr>
          <w:szCs w:val="28"/>
        </w:rPr>
        <w:t xml:space="preserve"> </w:t>
      </w:r>
      <w:proofErr w:type="spellStart"/>
      <w:r w:rsidRPr="00941C98">
        <w:rPr>
          <w:szCs w:val="28"/>
        </w:rPr>
        <w:t>Skills</w:t>
      </w:r>
      <w:proofErr w:type="spellEnd"/>
      <w:r w:rsidRPr="00941C98">
        <w:rPr>
          <w:szCs w:val="28"/>
        </w:rPr>
        <w:t xml:space="preserve"> приравнивается к владению разговорной речью и </w:t>
      </w:r>
      <w:proofErr w:type="spellStart"/>
      <w:r w:rsidRPr="00941C98">
        <w:rPr>
          <w:szCs w:val="28"/>
        </w:rPr>
        <w:t>аудированием</w:t>
      </w:r>
      <w:proofErr w:type="spellEnd"/>
      <w:r w:rsidRPr="00941C98">
        <w:rPr>
          <w:szCs w:val="28"/>
        </w:rPr>
        <w:t xml:space="preserve"> на уровне А</w:t>
      </w:r>
      <w:proofErr w:type="gramStart"/>
      <w:r w:rsidRPr="00941C98">
        <w:rPr>
          <w:szCs w:val="28"/>
        </w:rPr>
        <w:t>1</w:t>
      </w:r>
      <w:proofErr w:type="gramEnd"/>
      <w:r w:rsidRPr="00941C98">
        <w:rPr>
          <w:szCs w:val="28"/>
        </w:rPr>
        <w:t xml:space="preserve"> или В1.</w:t>
      </w:r>
    </w:p>
    <w:p w:rsidR="00914807" w:rsidRPr="00941C98" w:rsidRDefault="00914807" w:rsidP="00044F61">
      <w:pPr>
        <w:pStyle w:val="BodyTextIndent"/>
        <w:rPr>
          <w:szCs w:val="28"/>
        </w:rPr>
      </w:pPr>
      <w:r w:rsidRPr="00941C98">
        <w:rPr>
          <w:szCs w:val="28"/>
        </w:rPr>
        <w:t xml:space="preserve">- </w:t>
      </w:r>
      <w:proofErr w:type="spellStart"/>
      <w:r w:rsidRPr="00941C98">
        <w:rPr>
          <w:szCs w:val="28"/>
        </w:rPr>
        <w:t>First</w:t>
      </w:r>
      <w:proofErr w:type="spellEnd"/>
      <w:r w:rsidRPr="00941C98">
        <w:rPr>
          <w:szCs w:val="28"/>
        </w:rPr>
        <w:t xml:space="preserve"> (FCE) - сертификат для тех, кому необходимо подтверждение способностей уверенно говорить и писать на английском языке в ежедневных рабочих или учебных ситуациях на уровне выше среднего.</w:t>
      </w:r>
    </w:p>
    <w:p w:rsidR="000B4C7E" w:rsidRPr="00941C98" w:rsidRDefault="000B4C7E" w:rsidP="000B4C7E">
      <w:pPr>
        <w:tabs>
          <w:tab w:val="left" w:pos="-142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У участников третьего этапа Олимпиады проверяется более широкая по сравнению с основной средней школой </w:t>
      </w:r>
      <w:proofErr w:type="gramStart"/>
      <w:r w:rsidRPr="00941C98">
        <w:rPr>
          <w:rFonts w:ascii="Times New Roman" w:hAnsi="Times New Roman" w:cs="Times New Roman"/>
          <w:sz w:val="28"/>
          <w:szCs w:val="28"/>
          <w:lang w:val="ru-RU"/>
        </w:rPr>
        <w:t>коммуникативно-межкультурную</w:t>
      </w:r>
      <w:proofErr w:type="gram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компетенция. У</w:t>
      </w:r>
      <w:r w:rsidR="00FE1451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ровень сложности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заданий </w:t>
      </w:r>
      <w:r w:rsidR="00FE1451" w:rsidRPr="00941C98">
        <w:rPr>
          <w:rFonts w:ascii="Times New Roman" w:hAnsi="Times New Roman" w:cs="Times New Roman"/>
          <w:sz w:val="28"/>
          <w:szCs w:val="28"/>
          <w:lang w:val="ru-RU"/>
        </w:rPr>
        <w:t>выше среднего стандартного уровня принятого для 9, 10 и 11 к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лассов общеобразовательных школ</w:t>
      </w:r>
      <w:r w:rsidR="00FE1451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Использование материалов уровня </w:t>
      </w:r>
      <w:r w:rsidR="00FE1451" w:rsidRPr="00941C98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Start"/>
      <w:r w:rsidR="00FE1451" w:rsidRPr="00941C98">
        <w:rPr>
          <w:rFonts w:ascii="Times New Roman" w:hAnsi="Times New Roman" w:cs="Times New Roman"/>
          <w:sz w:val="28"/>
          <w:szCs w:val="28"/>
          <w:lang w:val="ru-RU"/>
        </w:rPr>
        <w:t>2</w:t>
      </w:r>
      <w:proofErr w:type="gramEnd"/>
      <w:r w:rsidR="00FE1451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и С1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позволяет </w:t>
      </w:r>
      <w:r w:rsidR="00FE1451" w:rsidRPr="00941C98">
        <w:rPr>
          <w:rFonts w:ascii="Times New Roman" w:hAnsi="Times New Roman" w:cs="Times New Roman"/>
          <w:sz w:val="28"/>
          <w:szCs w:val="28"/>
          <w:lang w:val="ru-RU"/>
        </w:rPr>
        <w:t>производить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1451" w:rsidRPr="00941C98">
        <w:rPr>
          <w:rFonts w:ascii="Times New Roman" w:hAnsi="Times New Roman" w:cs="Times New Roman"/>
          <w:sz w:val="28"/>
          <w:szCs w:val="28"/>
          <w:lang w:val="ru-RU"/>
        </w:rPr>
        <w:t>отбор участников на следующий этап О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="00FE1451" w:rsidRPr="00941C98">
        <w:rPr>
          <w:rFonts w:ascii="Times New Roman" w:hAnsi="Times New Roman" w:cs="Times New Roman"/>
          <w:sz w:val="28"/>
          <w:szCs w:val="28"/>
          <w:lang w:val="ru-RU"/>
        </w:rPr>
        <w:t>импиады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850FB" w:rsidRPr="00941C98" w:rsidRDefault="00941C98" w:rsidP="00961572">
      <w:pPr>
        <w:pStyle w:val="BodyTextIndent"/>
        <w:jc w:val="center"/>
        <w:rPr>
          <w:b/>
          <w:szCs w:val="28"/>
        </w:rPr>
      </w:pPr>
      <w:r w:rsidRPr="000D2013">
        <w:rPr>
          <w:b/>
          <w:szCs w:val="28"/>
        </w:rPr>
        <w:t xml:space="preserve">2.1.3 </w:t>
      </w:r>
      <w:r w:rsidR="007E4D09" w:rsidRPr="00941C98">
        <w:rPr>
          <w:b/>
          <w:szCs w:val="28"/>
        </w:rPr>
        <w:t>Четвертый (Республиканский) этап Олимпиады</w:t>
      </w:r>
    </w:p>
    <w:p w:rsidR="007E4D09" w:rsidRPr="00941C98" w:rsidRDefault="007E4D09" w:rsidP="007E4D09">
      <w:pPr>
        <w:pStyle w:val="BodyTextIndent"/>
        <w:rPr>
          <w:szCs w:val="28"/>
        </w:rPr>
      </w:pPr>
      <w:r w:rsidRPr="00941C98">
        <w:rPr>
          <w:szCs w:val="28"/>
        </w:rPr>
        <w:t>Рекомендуемый уровень: В</w:t>
      </w:r>
      <w:r w:rsidR="00F344D5" w:rsidRPr="00941C98">
        <w:rPr>
          <w:szCs w:val="28"/>
        </w:rPr>
        <w:t>2</w:t>
      </w:r>
      <w:r w:rsidRPr="00941C98">
        <w:rPr>
          <w:szCs w:val="28"/>
        </w:rPr>
        <w:t>-С</w:t>
      </w:r>
      <w:r w:rsidR="0000464D" w:rsidRPr="00941C98">
        <w:rPr>
          <w:szCs w:val="28"/>
        </w:rPr>
        <w:t>1 (возможно частичное использование материалов уровня С</w:t>
      </w:r>
      <w:proofErr w:type="gramStart"/>
      <w:r w:rsidR="0000464D" w:rsidRPr="00941C98">
        <w:rPr>
          <w:szCs w:val="28"/>
        </w:rPr>
        <w:t>2</w:t>
      </w:r>
      <w:proofErr w:type="gramEnd"/>
      <w:r w:rsidR="0000464D" w:rsidRPr="00941C98">
        <w:rPr>
          <w:szCs w:val="28"/>
        </w:rPr>
        <w:t>)</w:t>
      </w:r>
    </w:p>
    <w:p w:rsidR="007E4D09" w:rsidRPr="00941C98" w:rsidRDefault="007E4D09" w:rsidP="007E4D09">
      <w:pPr>
        <w:pStyle w:val="BodyTextIndent"/>
        <w:rPr>
          <w:szCs w:val="28"/>
        </w:rPr>
      </w:pPr>
      <w:r w:rsidRPr="00941C98">
        <w:rPr>
          <w:szCs w:val="28"/>
        </w:rPr>
        <w:t xml:space="preserve">Рекомендуемые экзамены:  FCE </w:t>
      </w:r>
      <w:proofErr w:type="spellStart"/>
      <w:r w:rsidRPr="00941C98">
        <w:rPr>
          <w:szCs w:val="28"/>
        </w:rPr>
        <w:t>for</w:t>
      </w:r>
      <w:proofErr w:type="spellEnd"/>
      <w:r w:rsidRPr="00941C98">
        <w:rPr>
          <w:szCs w:val="28"/>
        </w:rPr>
        <w:t xml:space="preserve"> </w:t>
      </w:r>
      <w:proofErr w:type="spellStart"/>
      <w:r w:rsidRPr="00941C98">
        <w:rPr>
          <w:szCs w:val="28"/>
        </w:rPr>
        <w:t>Schools</w:t>
      </w:r>
      <w:proofErr w:type="spellEnd"/>
      <w:r w:rsidRPr="00941C98">
        <w:rPr>
          <w:szCs w:val="28"/>
        </w:rPr>
        <w:t>, FCE, IELTS, CAE, СРЕ</w:t>
      </w:r>
      <w:r w:rsidR="00961572" w:rsidRPr="00941C98">
        <w:rPr>
          <w:szCs w:val="28"/>
        </w:rPr>
        <w:t xml:space="preserve"> (частично).</w:t>
      </w:r>
    </w:p>
    <w:p w:rsidR="007E4D09" w:rsidRPr="00941C98" w:rsidRDefault="00914807" w:rsidP="007E4D09">
      <w:pPr>
        <w:pStyle w:val="BodyTextIndent"/>
        <w:rPr>
          <w:szCs w:val="28"/>
          <w:lang w:val="en-US"/>
        </w:rPr>
      </w:pPr>
      <w:r w:rsidRPr="00941C98">
        <w:rPr>
          <w:szCs w:val="28"/>
        </w:rPr>
        <w:t>Примечания</w:t>
      </w:r>
      <w:r w:rsidRPr="00941C98">
        <w:rPr>
          <w:szCs w:val="28"/>
          <w:lang w:val="en-US"/>
        </w:rPr>
        <w:t xml:space="preserve">: </w:t>
      </w:r>
    </w:p>
    <w:p w:rsidR="00961572" w:rsidRPr="00941C98" w:rsidRDefault="00961572" w:rsidP="00961572">
      <w:pPr>
        <w:pStyle w:val="BodyTextIndent"/>
        <w:rPr>
          <w:szCs w:val="28"/>
          <w:lang w:val="en-GB"/>
        </w:rPr>
      </w:pPr>
      <w:r w:rsidRPr="00941C98">
        <w:rPr>
          <w:szCs w:val="28"/>
          <w:lang w:val="en-GB"/>
        </w:rPr>
        <w:t xml:space="preserve">- IELTS </w:t>
      </w:r>
      <w:proofErr w:type="gramStart"/>
      <w:r w:rsidRPr="00941C98">
        <w:rPr>
          <w:szCs w:val="28"/>
          <w:lang w:val="en-GB"/>
        </w:rPr>
        <w:t>( International</w:t>
      </w:r>
      <w:proofErr w:type="gramEnd"/>
      <w:r w:rsidRPr="00941C98">
        <w:rPr>
          <w:szCs w:val="28"/>
          <w:lang w:val="en-GB"/>
        </w:rPr>
        <w:t xml:space="preserve"> English Language Testing System)</w:t>
      </w:r>
    </w:p>
    <w:p w:rsidR="00961572" w:rsidRPr="00941C98" w:rsidRDefault="00961572" w:rsidP="00961572">
      <w:pPr>
        <w:pStyle w:val="BodyTextIndent"/>
        <w:rPr>
          <w:szCs w:val="28"/>
        </w:rPr>
      </w:pPr>
      <w:r w:rsidRPr="00941C98">
        <w:rPr>
          <w:szCs w:val="28"/>
        </w:rPr>
        <w:t>-</w:t>
      </w:r>
      <w:proofErr w:type="spellStart"/>
      <w:r w:rsidRPr="00941C98">
        <w:rPr>
          <w:szCs w:val="28"/>
        </w:rPr>
        <w:t>Advanced</w:t>
      </w:r>
      <w:proofErr w:type="spellEnd"/>
      <w:r w:rsidRPr="00941C98">
        <w:rPr>
          <w:szCs w:val="28"/>
        </w:rPr>
        <w:t xml:space="preserve"> (CAE) - сертификат, подтверждающий владение английским языком на высоком уровне; Сертификат для поступления в вузы по всему миру.</w:t>
      </w:r>
    </w:p>
    <w:p w:rsidR="00044F61" w:rsidRPr="00941C98" w:rsidRDefault="00961572" w:rsidP="00961572">
      <w:pPr>
        <w:pStyle w:val="BodyTextIndent"/>
        <w:rPr>
          <w:szCs w:val="28"/>
        </w:rPr>
      </w:pPr>
      <w:r w:rsidRPr="00941C98">
        <w:rPr>
          <w:szCs w:val="28"/>
        </w:rPr>
        <w:t>-</w:t>
      </w:r>
      <w:proofErr w:type="spellStart"/>
      <w:r w:rsidRPr="00941C98">
        <w:rPr>
          <w:szCs w:val="28"/>
        </w:rPr>
        <w:t>Proficiency</w:t>
      </w:r>
      <w:proofErr w:type="spellEnd"/>
      <w:r w:rsidRPr="00941C98">
        <w:rPr>
          <w:szCs w:val="28"/>
        </w:rPr>
        <w:t xml:space="preserve"> (CPE) - сертификат, подтверждающий профессиональный уровень владения английским языком</w:t>
      </w:r>
    </w:p>
    <w:p w:rsidR="00044F61" w:rsidRPr="00941C98" w:rsidRDefault="00044F61" w:rsidP="00690350">
      <w:pPr>
        <w:pStyle w:val="BodyTextIndent"/>
        <w:rPr>
          <w:szCs w:val="28"/>
        </w:rPr>
      </w:pPr>
    </w:p>
    <w:p w:rsidR="0097734E" w:rsidRPr="00941C98" w:rsidRDefault="000B4C7E" w:rsidP="007958E1">
      <w:pPr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941C98">
        <w:rPr>
          <w:rFonts w:ascii="Times New Roman" w:hAnsi="Times New Roman" w:cs="Times New Roman"/>
          <w:sz w:val="28"/>
          <w:lang w:val="ru-RU"/>
        </w:rPr>
        <w:t>На последнем этапе Олимпиады</w:t>
      </w:r>
      <w:r w:rsidR="007958E1" w:rsidRPr="00941C98">
        <w:rPr>
          <w:rFonts w:ascii="Times New Roman" w:hAnsi="Times New Roman" w:cs="Times New Roman"/>
          <w:sz w:val="28"/>
          <w:lang w:val="ru-RU"/>
        </w:rPr>
        <w:t xml:space="preserve"> средний уровень владения ИЯ у участников не ниже В</w:t>
      </w:r>
      <w:proofErr w:type="gramStart"/>
      <w:r w:rsidR="007958E1" w:rsidRPr="00941C98">
        <w:rPr>
          <w:rFonts w:ascii="Times New Roman" w:hAnsi="Times New Roman" w:cs="Times New Roman"/>
          <w:sz w:val="28"/>
          <w:lang w:val="ru-RU"/>
        </w:rPr>
        <w:t>2</w:t>
      </w:r>
      <w:proofErr w:type="gramEnd"/>
      <w:r w:rsidR="009C1250" w:rsidRPr="00941C98">
        <w:rPr>
          <w:rFonts w:ascii="Times New Roman" w:hAnsi="Times New Roman" w:cs="Times New Roman"/>
          <w:sz w:val="28"/>
          <w:lang w:val="ru-RU"/>
        </w:rPr>
        <w:t>, что ведет к</w:t>
      </w:r>
      <w:r w:rsidR="0097734E" w:rsidRPr="00941C98">
        <w:rPr>
          <w:rFonts w:ascii="Times New Roman" w:hAnsi="Times New Roman" w:cs="Times New Roman"/>
          <w:sz w:val="28"/>
          <w:lang w:val="ru-RU"/>
        </w:rPr>
        <w:t xml:space="preserve"> сто</w:t>
      </w:r>
      <w:r w:rsidR="009C1250" w:rsidRPr="00941C98">
        <w:rPr>
          <w:rFonts w:ascii="Times New Roman" w:hAnsi="Times New Roman" w:cs="Times New Roman"/>
          <w:sz w:val="28"/>
          <w:lang w:val="ru-RU"/>
        </w:rPr>
        <w:t xml:space="preserve">процентному выполнению всеми участниками заданий в рамках школьной программы. </w:t>
      </w:r>
      <w:r w:rsidR="0097734E" w:rsidRPr="00941C98">
        <w:rPr>
          <w:rFonts w:ascii="Times New Roman" w:hAnsi="Times New Roman" w:cs="Times New Roman"/>
          <w:sz w:val="28"/>
          <w:lang w:val="ru-RU"/>
        </w:rPr>
        <w:t xml:space="preserve">Следовательно, только использование языкового материала, сложность которого выходит за рамки школьных стандартов,  позволяет </w:t>
      </w:r>
      <w:r w:rsidR="0045672A" w:rsidRPr="00941C98">
        <w:rPr>
          <w:rFonts w:ascii="Times New Roman" w:hAnsi="Times New Roman" w:cs="Times New Roman"/>
          <w:sz w:val="28"/>
          <w:lang w:val="ru-RU"/>
        </w:rPr>
        <w:t xml:space="preserve">качественно выявить победителей Республиканского этапа Олимпиады по английскому языку. </w:t>
      </w:r>
    </w:p>
    <w:p w:rsidR="00A10DDC" w:rsidRPr="00941C98" w:rsidRDefault="00941C98" w:rsidP="00A640A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D2013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2.2 </w:t>
      </w:r>
      <w:r w:rsidR="00A640A0" w:rsidRPr="00941C98">
        <w:rPr>
          <w:rFonts w:ascii="Times New Roman" w:hAnsi="Times New Roman" w:cs="Times New Roman"/>
          <w:b/>
          <w:sz w:val="28"/>
          <w:szCs w:val="28"/>
          <w:lang w:val="ru-RU"/>
        </w:rPr>
        <w:t>Методическая и технологическая корректность заданий</w:t>
      </w:r>
    </w:p>
    <w:p w:rsidR="003E2621" w:rsidRPr="00941C98" w:rsidRDefault="003E2621" w:rsidP="00A10DDC">
      <w:pPr>
        <w:pStyle w:val="BodyTextIndent"/>
        <w:rPr>
          <w:szCs w:val="28"/>
        </w:rPr>
      </w:pPr>
      <w:r w:rsidRPr="00941C98">
        <w:rPr>
          <w:szCs w:val="28"/>
        </w:rPr>
        <w:t xml:space="preserve">Конкурсы Олимпиады - это комплексная проверка коммуникативной компетенции участников, то есть проверяют все виды речевой деятельности. Задания должны носить проблемно-поисковый характер и выявлять творческий потенциал школьников. </w:t>
      </w:r>
    </w:p>
    <w:p w:rsidR="00797136" w:rsidRPr="00941C98" w:rsidRDefault="00797136" w:rsidP="00797136">
      <w:pPr>
        <w:pStyle w:val="BodyTextIndent"/>
        <w:rPr>
          <w:szCs w:val="28"/>
        </w:rPr>
      </w:pPr>
      <w:r w:rsidRPr="00941C98">
        <w:rPr>
          <w:szCs w:val="28"/>
        </w:rPr>
        <w:t xml:space="preserve">Языковая и содержательная составляющая заданий усложняется соответственно возрастной группе и этапу Олимпиады. </w:t>
      </w:r>
    </w:p>
    <w:p w:rsidR="00797136" w:rsidRPr="00941C98" w:rsidRDefault="003E2621" w:rsidP="00797136">
      <w:pPr>
        <w:pStyle w:val="BodyTextIndent"/>
        <w:rPr>
          <w:szCs w:val="28"/>
        </w:rPr>
      </w:pPr>
      <w:r w:rsidRPr="00941C98">
        <w:rPr>
          <w:szCs w:val="28"/>
        </w:rPr>
        <w:t xml:space="preserve">Уровни сложности внутри одного пакета задании (одного класса) не должны расходиться более чем на </w:t>
      </w:r>
      <w:r w:rsidR="00391B74" w:rsidRPr="00941C98">
        <w:rPr>
          <w:szCs w:val="28"/>
        </w:rPr>
        <w:t>одну ступень</w:t>
      </w:r>
      <w:r w:rsidR="00797136" w:rsidRPr="00941C98">
        <w:rPr>
          <w:szCs w:val="28"/>
        </w:rPr>
        <w:t xml:space="preserve"> (см.</w:t>
      </w:r>
      <w:r w:rsidRPr="00941C98">
        <w:rPr>
          <w:szCs w:val="28"/>
        </w:rPr>
        <w:t xml:space="preserve"> </w:t>
      </w:r>
      <w:r w:rsidR="00797136" w:rsidRPr="00941C98">
        <w:rPr>
          <w:szCs w:val="28"/>
        </w:rPr>
        <w:t xml:space="preserve">Общеевропейские компетенций уровней владения иностранным языком). </w:t>
      </w:r>
    </w:p>
    <w:p w:rsidR="003E2621" w:rsidRPr="00941C98" w:rsidRDefault="00391B74" w:rsidP="00797136">
      <w:pPr>
        <w:pStyle w:val="BodyTextIndent"/>
        <w:rPr>
          <w:szCs w:val="28"/>
        </w:rPr>
      </w:pPr>
      <w:r w:rsidRPr="00941C98">
        <w:rPr>
          <w:szCs w:val="28"/>
        </w:rPr>
        <w:t>П</w:t>
      </w:r>
      <w:r w:rsidR="00797136" w:rsidRPr="00941C98">
        <w:rPr>
          <w:szCs w:val="28"/>
        </w:rPr>
        <w:t>ри этом необходимо сочетать задания разной сложности, то есть сочетать более сложные и менее сложные задания, чтобы участники могли выполнить хотя бы одно задание.</w:t>
      </w:r>
    </w:p>
    <w:p w:rsidR="00797136" w:rsidRPr="00941C98" w:rsidRDefault="00797136" w:rsidP="00434DA4">
      <w:pPr>
        <w:pStyle w:val="BodyTextIndent"/>
        <w:rPr>
          <w:szCs w:val="28"/>
        </w:rPr>
      </w:pPr>
      <w:r w:rsidRPr="00941C98">
        <w:rPr>
          <w:szCs w:val="28"/>
        </w:rPr>
        <w:t>Рекомендуется использовать разнообразные типы заданий:</w:t>
      </w:r>
    </w:p>
    <w:p w:rsidR="00E40299" w:rsidRPr="00941C98" w:rsidRDefault="00E40299" w:rsidP="00E40299">
      <w:pPr>
        <w:pStyle w:val="BodyTextIndent"/>
        <w:rPr>
          <w:szCs w:val="28"/>
        </w:rPr>
      </w:pPr>
      <w:r w:rsidRPr="00941C98">
        <w:rPr>
          <w:szCs w:val="28"/>
        </w:rPr>
        <w:t>-</w:t>
      </w:r>
      <w:proofErr w:type="spellStart"/>
      <w:r w:rsidRPr="00941C98">
        <w:rPr>
          <w:szCs w:val="28"/>
        </w:rPr>
        <w:t>клоуз</w:t>
      </w:r>
      <w:proofErr w:type="spellEnd"/>
      <w:r w:rsidRPr="00941C98">
        <w:rPr>
          <w:szCs w:val="28"/>
        </w:rPr>
        <w:t xml:space="preserve">-тест </w:t>
      </w:r>
      <w:proofErr w:type="gramStart"/>
      <w:r w:rsidR="004F072C" w:rsidRPr="00941C98">
        <w:rPr>
          <w:szCs w:val="28"/>
        </w:rPr>
        <w:t>-</w:t>
      </w:r>
      <w:r w:rsidRPr="00941C98">
        <w:rPr>
          <w:szCs w:val="28"/>
        </w:rPr>
        <w:t>з</w:t>
      </w:r>
      <w:proofErr w:type="gramEnd"/>
      <w:r w:rsidRPr="00941C98">
        <w:rPr>
          <w:szCs w:val="28"/>
        </w:rPr>
        <w:t>аполнение пробелов в тексте, например, глаголами в пра</w:t>
      </w:r>
      <w:r w:rsidR="004F072C" w:rsidRPr="00941C98">
        <w:rPr>
          <w:szCs w:val="28"/>
        </w:rPr>
        <w:t>вильной форме, артиклями и т.д.</w:t>
      </w:r>
      <w:r w:rsidRPr="00941C98">
        <w:rPr>
          <w:szCs w:val="28"/>
        </w:rPr>
        <w:t>;</w:t>
      </w:r>
    </w:p>
    <w:p w:rsidR="00E40299" w:rsidRPr="00941C98" w:rsidRDefault="00E40299" w:rsidP="00E40299">
      <w:pPr>
        <w:pStyle w:val="BodyTextIndent"/>
        <w:rPr>
          <w:szCs w:val="28"/>
        </w:rPr>
      </w:pPr>
      <w:r w:rsidRPr="00941C98">
        <w:rPr>
          <w:szCs w:val="28"/>
        </w:rPr>
        <w:t xml:space="preserve">-перекрёстный выбор </w:t>
      </w:r>
      <w:r w:rsidR="004F072C" w:rsidRPr="00941C98">
        <w:rPr>
          <w:szCs w:val="28"/>
        </w:rPr>
        <w:t xml:space="preserve">- </w:t>
      </w:r>
      <w:r w:rsidRPr="00941C98">
        <w:rPr>
          <w:szCs w:val="28"/>
        </w:rPr>
        <w:t>из двух списков единиц подобрать пары по тем или иным признакам соответствия, н</w:t>
      </w:r>
      <w:r w:rsidR="004F072C" w:rsidRPr="00941C98">
        <w:rPr>
          <w:szCs w:val="28"/>
        </w:rPr>
        <w:t>апример, выбор синонимов</w:t>
      </w:r>
      <w:r w:rsidRPr="00941C98">
        <w:rPr>
          <w:szCs w:val="28"/>
        </w:rPr>
        <w:t>;</w:t>
      </w:r>
    </w:p>
    <w:p w:rsidR="00797136" w:rsidRPr="00941C98" w:rsidRDefault="00797136" w:rsidP="00434DA4">
      <w:pPr>
        <w:pStyle w:val="BodyTextIndent"/>
        <w:rPr>
          <w:szCs w:val="28"/>
        </w:rPr>
      </w:pPr>
      <w:r w:rsidRPr="00941C98">
        <w:rPr>
          <w:szCs w:val="28"/>
        </w:rPr>
        <w:t xml:space="preserve">-альтернативный выбор </w:t>
      </w:r>
      <w:r w:rsidR="004F072C" w:rsidRPr="00941C98">
        <w:rPr>
          <w:szCs w:val="28"/>
        </w:rPr>
        <w:t xml:space="preserve">- </w:t>
      </w:r>
      <w:r w:rsidRPr="00941C98">
        <w:rPr>
          <w:szCs w:val="28"/>
        </w:rPr>
        <w:t>правильно/неправильно</w:t>
      </w:r>
      <w:r w:rsidR="004F072C" w:rsidRPr="00941C98">
        <w:rPr>
          <w:szCs w:val="28"/>
        </w:rPr>
        <w:t>, да/нет;</w:t>
      </w:r>
    </w:p>
    <w:p w:rsidR="00E40299" w:rsidRPr="00941C98" w:rsidRDefault="00E40299" w:rsidP="00434DA4">
      <w:pPr>
        <w:pStyle w:val="BodyTextIndent"/>
        <w:rPr>
          <w:szCs w:val="28"/>
        </w:rPr>
      </w:pPr>
      <w:r w:rsidRPr="00941C98">
        <w:rPr>
          <w:szCs w:val="28"/>
        </w:rPr>
        <w:t xml:space="preserve">-множественный выбор </w:t>
      </w:r>
      <w:r w:rsidR="004F072C" w:rsidRPr="00941C98">
        <w:rPr>
          <w:szCs w:val="28"/>
        </w:rPr>
        <w:t xml:space="preserve">- </w:t>
      </w:r>
      <w:r w:rsidRPr="00941C98">
        <w:rPr>
          <w:szCs w:val="28"/>
        </w:rPr>
        <w:t xml:space="preserve">несколько </w:t>
      </w:r>
      <w:proofErr w:type="spellStart"/>
      <w:r w:rsidRPr="00941C98">
        <w:rPr>
          <w:szCs w:val="28"/>
        </w:rPr>
        <w:t>дистракторов</w:t>
      </w:r>
      <w:proofErr w:type="spellEnd"/>
      <w:r w:rsidRPr="00941C98">
        <w:rPr>
          <w:szCs w:val="28"/>
        </w:rPr>
        <w:t xml:space="preserve"> и один правильный вариант ответа; </w:t>
      </w:r>
    </w:p>
    <w:p w:rsidR="00E40299" w:rsidRPr="00941C98" w:rsidRDefault="00E40299" w:rsidP="00434DA4">
      <w:pPr>
        <w:pStyle w:val="BodyTextIndent"/>
        <w:rPr>
          <w:szCs w:val="28"/>
        </w:rPr>
      </w:pPr>
      <w:r w:rsidRPr="00941C98">
        <w:rPr>
          <w:szCs w:val="28"/>
        </w:rPr>
        <w:t xml:space="preserve">-ответы на вопросы закрытого типа </w:t>
      </w:r>
      <w:r w:rsidR="004F072C" w:rsidRPr="00941C98">
        <w:rPr>
          <w:szCs w:val="28"/>
        </w:rPr>
        <w:t xml:space="preserve">- </w:t>
      </w:r>
      <w:r w:rsidRPr="00941C98">
        <w:rPr>
          <w:szCs w:val="28"/>
        </w:rPr>
        <w:t>краткий ответ одним словом или фразой;</w:t>
      </w:r>
    </w:p>
    <w:p w:rsidR="00E40299" w:rsidRPr="00941C98" w:rsidRDefault="00E40299" w:rsidP="00434DA4">
      <w:pPr>
        <w:pStyle w:val="BodyTextIndent"/>
        <w:rPr>
          <w:szCs w:val="28"/>
        </w:rPr>
      </w:pPr>
      <w:r w:rsidRPr="00941C98">
        <w:rPr>
          <w:szCs w:val="28"/>
        </w:rPr>
        <w:t xml:space="preserve">-ответы на вопросы открытого типа </w:t>
      </w:r>
      <w:r w:rsidR="004F072C" w:rsidRPr="00941C98">
        <w:rPr>
          <w:szCs w:val="28"/>
        </w:rPr>
        <w:t xml:space="preserve">- </w:t>
      </w:r>
      <w:r w:rsidRPr="00941C98">
        <w:rPr>
          <w:szCs w:val="28"/>
        </w:rPr>
        <w:t>развернутый ответ</w:t>
      </w:r>
      <w:r w:rsidR="004F072C" w:rsidRPr="00941C98">
        <w:rPr>
          <w:szCs w:val="28"/>
        </w:rPr>
        <w:t xml:space="preserve">. </w:t>
      </w:r>
      <w:r w:rsidR="004F072C" w:rsidRPr="00941C98">
        <w:rPr>
          <w:szCs w:val="28"/>
          <w:lang w:val="en-GB"/>
        </w:rPr>
        <w:t>NB</w:t>
      </w:r>
      <w:r w:rsidR="004F072C" w:rsidRPr="00941C98">
        <w:rPr>
          <w:szCs w:val="28"/>
        </w:rPr>
        <w:t>! Данный тип задания желательно использовать только при проверке письменной и устной речи;</w:t>
      </w:r>
    </w:p>
    <w:p w:rsidR="004F072C" w:rsidRPr="00941C98" w:rsidRDefault="004F072C" w:rsidP="00434DA4">
      <w:pPr>
        <w:pStyle w:val="BodyTextIndent"/>
        <w:rPr>
          <w:szCs w:val="28"/>
        </w:rPr>
      </w:pPr>
      <w:r w:rsidRPr="00941C98">
        <w:rPr>
          <w:szCs w:val="28"/>
        </w:rPr>
        <w:t>-упорядочение – составить разрозненные элементы в правильной последовательности, например, составить корректное предложение из отдельных слов;</w:t>
      </w:r>
    </w:p>
    <w:p w:rsidR="004F072C" w:rsidRPr="00941C98" w:rsidRDefault="004F072C" w:rsidP="00434DA4">
      <w:pPr>
        <w:pStyle w:val="BodyTextIndent"/>
        <w:rPr>
          <w:szCs w:val="28"/>
        </w:rPr>
      </w:pPr>
      <w:r w:rsidRPr="00941C98">
        <w:rPr>
          <w:szCs w:val="28"/>
        </w:rPr>
        <w:t>-трансформация – например, преобразование глагола в существительное путем добавления суффикса;</w:t>
      </w:r>
    </w:p>
    <w:p w:rsidR="004F072C" w:rsidRPr="00941C98" w:rsidRDefault="004F072C" w:rsidP="00434DA4">
      <w:pPr>
        <w:pStyle w:val="BodyTextIndent"/>
        <w:rPr>
          <w:szCs w:val="28"/>
        </w:rPr>
      </w:pPr>
      <w:r w:rsidRPr="00941C98">
        <w:rPr>
          <w:szCs w:val="28"/>
        </w:rPr>
        <w:t>-исправление грамматических / лексических / орфографических</w:t>
      </w:r>
      <w:r w:rsidR="00ED2EC9" w:rsidRPr="00941C98">
        <w:rPr>
          <w:szCs w:val="28"/>
        </w:rPr>
        <w:t xml:space="preserve"> / стилистических / пунктуационных</w:t>
      </w:r>
      <w:r w:rsidRPr="00941C98">
        <w:rPr>
          <w:szCs w:val="28"/>
        </w:rPr>
        <w:t xml:space="preserve"> ошибок;</w:t>
      </w:r>
    </w:p>
    <w:p w:rsidR="004F072C" w:rsidRPr="00941C98" w:rsidRDefault="004F072C" w:rsidP="00434DA4">
      <w:pPr>
        <w:pStyle w:val="BodyTextIndent"/>
        <w:rPr>
          <w:szCs w:val="28"/>
        </w:rPr>
      </w:pPr>
      <w:r w:rsidRPr="00941C98">
        <w:rPr>
          <w:szCs w:val="28"/>
        </w:rPr>
        <w:t>-</w:t>
      </w:r>
      <w:r w:rsidR="00735030" w:rsidRPr="00941C98">
        <w:rPr>
          <w:szCs w:val="28"/>
        </w:rPr>
        <w:t>завершение высказывание – нахождение недостающего компонента;</w:t>
      </w:r>
    </w:p>
    <w:p w:rsidR="00735030" w:rsidRPr="00941C98" w:rsidRDefault="00735030" w:rsidP="00735030">
      <w:pPr>
        <w:pStyle w:val="BodyTextIndent"/>
        <w:rPr>
          <w:szCs w:val="28"/>
        </w:rPr>
      </w:pPr>
      <w:r w:rsidRPr="00941C98">
        <w:rPr>
          <w:szCs w:val="28"/>
        </w:rPr>
        <w:t xml:space="preserve">-внутриязыковые перефразирования – например, перевод высказывания в косвенную речь. </w:t>
      </w:r>
    </w:p>
    <w:p w:rsidR="00D73441" w:rsidRPr="00941C98" w:rsidRDefault="00735030" w:rsidP="00D73441">
      <w:pPr>
        <w:pStyle w:val="BodyTextIndent"/>
        <w:rPr>
          <w:szCs w:val="28"/>
        </w:rPr>
      </w:pPr>
      <w:r w:rsidRPr="00941C98">
        <w:rPr>
          <w:szCs w:val="28"/>
        </w:rPr>
        <w:t>Все задан</w:t>
      </w:r>
      <w:r w:rsidR="00D73441" w:rsidRPr="00941C98">
        <w:rPr>
          <w:szCs w:val="28"/>
        </w:rPr>
        <w:t xml:space="preserve">ия должны быть творчески ориентированы. Не рекомендуется использовать формат множественного выбора для большого количества несвязанных друг с другом вопросов (типа ЕНТ). </w:t>
      </w:r>
    </w:p>
    <w:p w:rsidR="000F4B8C" w:rsidRPr="00941C98" w:rsidRDefault="00ED2EC9" w:rsidP="00ED2EC9">
      <w:pPr>
        <w:pStyle w:val="BodyTextIndent"/>
        <w:rPr>
          <w:szCs w:val="28"/>
        </w:rPr>
      </w:pPr>
      <w:r w:rsidRPr="00941C98">
        <w:rPr>
          <w:szCs w:val="28"/>
        </w:rPr>
        <w:t>Формулировка задания должна быть простой, доступной, законченной. Корректно сформулированное задание, должно исключ</w:t>
      </w:r>
      <w:r w:rsidR="00391B74" w:rsidRPr="00941C98">
        <w:rPr>
          <w:szCs w:val="28"/>
        </w:rPr>
        <w:t>а</w:t>
      </w:r>
      <w:r w:rsidRPr="00941C98">
        <w:rPr>
          <w:szCs w:val="28"/>
        </w:rPr>
        <w:t xml:space="preserve">ть возможность нескольких правильных вариантов ответа. В конкурсах </w:t>
      </w:r>
      <w:r w:rsidRPr="00941C98">
        <w:rPr>
          <w:szCs w:val="28"/>
        </w:rPr>
        <w:lastRenderedPageBreak/>
        <w:t xml:space="preserve">понимания устного и письменного текста (далее </w:t>
      </w:r>
      <w:proofErr w:type="spellStart"/>
      <w:r w:rsidRPr="00941C98">
        <w:rPr>
          <w:szCs w:val="28"/>
        </w:rPr>
        <w:t>Listening</w:t>
      </w:r>
      <w:proofErr w:type="spellEnd"/>
      <w:r w:rsidRPr="00941C98">
        <w:rPr>
          <w:szCs w:val="28"/>
        </w:rPr>
        <w:t xml:space="preserve"> и </w:t>
      </w:r>
      <w:proofErr w:type="spellStart"/>
      <w:r w:rsidRPr="00941C98">
        <w:rPr>
          <w:szCs w:val="28"/>
        </w:rPr>
        <w:t>Reading</w:t>
      </w:r>
      <w:proofErr w:type="spellEnd"/>
      <w:r w:rsidRPr="00941C98">
        <w:rPr>
          <w:szCs w:val="28"/>
        </w:rPr>
        <w:t xml:space="preserve">), а также в лексико-грамматическом конкурсе  (далее </w:t>
      </w:r>
      <w:proofErr w:type="spellStart"/>
      <w:r w:rsidRPr="00941C98">
        <w:rPr>
          <w:szCs w:val="28"/>
        </w:rPr>
        <w:t>Use</w:t>
      </w:r>
      <w:proofErr w:type="spellEnd"/>
      <w:r w:rsidRPr="00941C98">
        <w:rPr>
          <w:szCs w:val="28"/>
        </w:rPr>
        <w:t xml:space="preserve"> </w:t>
      </w:r>
      <w:proofErr w:type="spellStart"/>
      <w:r w:rsidRPr="00941C98">
        <w:rPr>
          <w:szCs w:val="28"/>
        </w:rPr>
        <w:t>of</w:t>
      </w:r>
      <w:proofErr w:type="spellEnd"/>
      <w:r w:rsidRPr="00941C98">
        <w:rPr>
          <w:szCs w:val="28"/>
        </w:rPr>
        <w:t xml:space="preserve"> </w:t>
      </w:r>
      <w:proofErr w:type="spellStart"/>
      <w:r w:rsidRPr="00941C98">
        <w:rPr>
          <w:szCs w:val="28"/>
        </w:rPr>
        <w:t>English</w:t>
      </w:r>
      <w:proofErr w:type="spellEnd"/>
      <w:r w:rsidRPr="00941C98">
        <w:rPr>
          <w:szCs w:val="28"/>
        </w:rPr>
        <w:t>) на каждый отдельный вопрос должен быть единственно возможный правильный ответ. Каждое задание должно сопровождаться одним примером под номером 0 (ноль)</w:t>
      </w:r>
      <w:r w:rsidR="000F4B8C" w:rsidRPr="00941C98">
        <w:rPr>
          <w:szCs w:val="28"/>
        </w:rPr>
        <w:t xml:space="preserve">: </w:t>
      </w:r>
      <w:r w:rsidR="000F4B8C" w:rsidRPr="00941C98">
        <w:rPr>
          <w:i/>
          <w:szCs w:val="28"/>
          <w:lang w:val="en-GB"/>
        </w:rPr>
        <w:t>One</w:t>
      </w:r>
      <w:r w:rsidR="000F4B8C" w:rsidRPr="00941C98">
        <w:rPr>
          <w:i/>
          <w:szCs w:val="28"/>
        </w:rPr>
        <w:t xml:space="preserve"> </w:t>
      </w:r>
      <w:r w:rsidR="000F4B8C" w:rsidRPr="00941C98">
        <w:rPr>
          <w:i/>
          <w:szCs w:val="28"/>
          <w:lang w:val="en-GB"/>
        </w:rPr>
        <w:t>example</w:t>
      </w:r>
      <w:r w:rsidR="000F4B8C" w:rsidRPr="00941C98">
        <w:rPr>
          <w:i/>
          <w:szCs w:val="28"/>
        </w:rPr>
        <w:t xml:space="preserve"> (0) </w:t>
      </w:r>
      <w:r w:rsidR="000F4B8C" w:rsidRPr="00941C98">
        <w:rPr>
          <w:i/>
          <w:szCs w:val="28"/>
          <w:lang w:val="en-GB"/>
        </w:rPr>
        <w:t>has</w:t>
      </w:r>
      <w:r w:rsidR="000F4B8C" w:rsidRPr="00941C98">
        <w:rPr>
          <w:i/>
          <w:szCs w:val="28"/>
        </w:rPr>
        <w:t xml:space="preserve"> </w:t>
      </w:r>
      <w:r w:rsidR="000F4B8C" w:rsidRPr="00941C98">
        <w:rPr>
          <w:i/>
          <w:szCs w:val="28"/>
          <w:lang w:val="en-GB"/>
        </w:rPr>
        <w:t>been</w:t>
      </w:r>
      <w:r w:rsidR="000F4B8C" w:rsidRPr="00941C98">
        <w:rPr>
          <w:i/>
          <w:szCs w:val="28"/>
        </w:rPr>
        <w:t xml:space="preserve"> </w:t>
      </w:r>
      <w:r w:rsidR="000F4B8C" w:rsidRPr="00941C98">
        <w:rPr>
          <w:i/>
          <w:szCs w:val="28"/>
          <w:lang w:val="en-GB"/>
        </w:rPr>
        <w:t>done</w:t>
      </w:r>
      <w:r w:rsidR="000F4B8C" w:rsidRPr="00941C98">
        <w:rPr>
          <w:i/>
          <w:szCs w:val="28"/>
        </w:rPr>
        <w:t xml:space="preserve"> </w:t>
      </w:r>
      <w:r w:rsidR="000F4B8C" w:rsidRPr="00941C98">
        <w:rPr>
          <w:i/>
          <w:szCs w:val="28"/>
          <w:lang w:val="en-GB"/>
        </w:rPr>
        <w:t>for</w:t>
      </w:r>
      <w:r w:rsidR="000F4B8C" w:rsidRPr="00941C98">
        <w:rPr>
          <w:i/>
          <w:szCs w:val="28"/>
        </w:rPr>
        <w:t xml:space="preserve"> </w:t>
      </w:r>
      <w:r w:rsidR="000F4B8C" w:rsidRPr="00941C98">
        <w:rPr>
          <w:i/>
          <w:szCs w:val="28"/>
          <w:lang w:val="en-GB"/>
        </w:rPr>
        <w:t>you</w:t>
      </w:r>
      <w:r w:rsidR="000F4B8C" w:rsidRPr="00941C98">
        <w:rPr>
          <w:i/>
          <w:szCs w:val="28"/>
        </w:rPr>
        <w:t xml:space="preserve">. </w:t>
      </w:r>
      <w:proofErr w:type="spellStart"/>
      <w:proofErr w:type="gramStart"/>
      <w:r w:rsidR="000F4B8C" w:rsidRPr="00941C98">
        <w:rPr>
          <w:i/>
          <w:szCs w:val="28"/>
          <w:lang w:val="en-GB"/>
        </w:rPr>
        <w:t>Eg</w:t>
      </w:r>
      <w:proofErr w:type="spellEnd"/>
      <w:r w:rsidR="000F4B8C" w:rsidRPr="00941C98">
        <w:rPr>
          <w:i/>
          <w:szCs w:val="28"/>
        </w:rPr>
        <w:t>.:</w:t>
      </w:r>
      <w:proofErr w:type="gramEnd"/>
      <w:r w:rsidR="000F4B8C" w:rsidRPr="00941C98">
        <w:rPr>
          <w:i/>
          <w:szCs w:val="28"/>
        </w:rPr>
        <w:t xml:space="preserve">  0 - </w:t>
      </w:r>
      <w:r w:rsidR="000F4B8C" w:rsidRPr="00941C98">
        <w:rPr>
          <w:i/>
          <w:szCs w:val="28"/>
          <w:lang w:val="en-GB"/>
        </w:rPr>
        <w:t>B</w:t>
      </w:r>
    </w:p>
    <w:p w:rsidR="00836758" w:rsidRPr="00941C98" w:rsidRDefault="00836758" w:rsidP="00ED2EC9">
      <w:pPr>
        <w:pStyle w:val="BodyTextIndent"/>
        <w:rPr>
          <w:szCs w:val="28"/>
        </w:rPr>
      </w:pPr>
      <w:r w:rsidRPr="00941C98">
        <w:rPr>
          <w:szCs w:val="28"/>
        </w:rPr>
        <w:t>Необходимо указывать время, данное на выполнения каждого конкурс</w:t>
      </w:r>
      <w:r w:rsidR="000F4B8C" w:rsidRPr="00941C98">
        <w:rPr>
          <w:szCs w:val="28"/>
        </w:rPr>
        <w:t>а (см. *1)</w:t>
      </w:r>
      <w:r w:rsidRPr="00941C98">
        <w:rPr>
          <w:szCs w:val="28"/>
        </w:rPr>
        <w:t>. А также указывать общий максимально возможный балл за конкурс в целом</w:t>
      </w:r>
      <w:r w:rsidR="000F4B8C" w:rsidRPr="00941C98">
        <w:rPr>
          <w:szCs w:val="28"/>
        </w:rPr>
        <w:t xml:space="preserve"> (см. *2); </w:t>
      </w:r>
      <w:r w:rsidR="00391B74" w:rsidRPr="00941C98">
        <w:rPr>
          <w:szCs w:val="28"/>
        </w:rPr>
        <w:t xml:space="preserve">указание балла за один правильный ответ в отдельном задании (*3); </w:t>
      </w:r>
      <w:r w:rsidRPr="00941C98">
        <w:rPr>
          <w:szCs w:val="28"/>
        </w:rPr>
        <w:t>общий балл за отдельное задание внутри конкурса</w:t>
      </w:r>
      <w:r w:rsidR="000F4B8C" w:rsidRPr="00941C98">
        <w:rPr>
          <w:szCs w:val="28"/>
        </w:rPr>
        <w:t xml:space="preserve"> (*</w:t>
      </w:r>
      <w:r w:rsidR="00391B74" w:rsidRPr="00941C98">
        <w:rPr>
          <w:szCs w:val="28"/>
        </w:rPr>
        <w:t>4</w:t>
      </w:r>
      <w:r w:rsidR="000F4B8C" w:rsidRPr="00941C98">
        <w:rPr>
          <w:szCs w:val="28"/>
        </w:rPr>
        <w:t>)</w:t>
      </w:r>
      <w:r w:rsidR="00391B74" w:rsidRPr="00941C98">
        <w:rPr>
          <w:szCs w:val="28"/>
        </w:rPr>
        <w:t>.</w:t>
      </w:r>
      <w:r w:rsidRPr="00941C98">
        <w:rPr>
          <w:szCs w:val="28"/>
        </w:rPr>
        <w:t xml:space="preserve"> </w:t>
      </w:r>
      <w:r w:rsidR="00391B74" w:rsidRPr="00941C98">
        <w:rPr>
          <w:szCs w:val="28"/>
        </w:rPr>
        <w:t>Например: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0F4B8C" w:rsidRPr="00941C98" w:rsidTr="000F4B8C">
        <w:tc>
          <w:tcPr>
            <w:tcW w:w="9242" w:type="dxa"/>
          </w:tcPr>
          <w:p w:rsidR="000F4B8C" w:rsidRPr="00941C98" w:rsidRDefault="000F4B8C" w:rsidP="000F4B8C">
            <w:pPr>
              <w:pStyle w:val="BodyTextIndent"/>
              <w:jc w:val="center"/>
              <w:rPr>
                <w:i/>
                <w:szCs w:val="28"/>
                <w:lang w:val="en-GB"/>
              </w:rPr>
            </w:pPr>
            <w:r w:rsidRPr="00941C98">
              <w:rPr>
                <w:i/>
                <w:szCs w:val="28"/>
                <w:lang w:val="en-GB"/>
              </w:rPr>
              <w:t>Listening</w:t>
            </w:r>
          </w:p>
          <w:p w:rsidR="000F4B8C" w:rsidRPr="00941C98" w:rsidRDefault="000F4B8C" w:rsidP="000F4B8C">
            <w:pPr>
              <w:pStyle w:val="BodyTextIndent"/>
              <w:jc w:val="center"/>
              <w:rPr>
                <w:i/>
                <w:szCs w:val="28"/>
                <w:lang w:val="en-GB"/>
              </w:rPr>
            </w:pPr>
            <w:r w:rsidRPr="00941C98">
              <w:rPr>
                <w:i/>
                <w:szCs w:val="28"/>
                <w:lang w:val="en-GB"/>
              </w:rPr>
              <w:t>Time -30 minutes (*1)</w:t>
            </w:r>
          </w:p>
          <w:p w:rsidR="000F4B8C" w:rsidRPr="00941C98" w:rsidRDefault="000F4B8C" w:rsidP="000F4B8C">
            <w:pPr>
              <w:pStyle w:val="BodyTextIndent"/>
              <w:jc w:val="center"/>
              <w:rPr>
                <w:i/>
                <w:szCs w:val="28"/>
                <w:lang w:val="en-GB"/>
              </w:rPr>
            </w:pPr>
            <w:r w:rsidRPr="00941C98">
              <w:rPr>
                <w:i/>
                <w:szCs w:val="28"/>
                <w:lang w:val="en-GB"/>
              </w:rPr>
              <w:t>Total – 20 points (*2)</w:t>
            </w:r>
          </w:p>
          <w:p w:rsidR="000F4B8C" w:rsidRPr="00941C98" w:rsidRDefault="000F4B8C" w:rsidP="000F4B8C">
            <w:pPr>
              <w:pStyle w:val="BodyTextIndent"/>
              <w:jc w:val="center"/>
              <w:rPr>
                <w:i/>
                <w:szCs w:val="28"/>
                <w:lang w:val="en-GB"/>
              </w:rPr>
            </w:pPr>
          </w:p>
          <w:p w:rsidR="000F4B8C" w:rsidRPr="00941C98" w:rsidRDefault="000F4B8C" w:rsidP="000F4B8C">
            <w:pPr>
              <w:pStyle w:val="BodyTextIndent"/>
              <w:rPr>
                <w:i/>
                <w:szCs w:val="28"/>
                <w:lang w:val="en-GB"/>
              </w:rPr>
            </w:pPr>
            <w:r w:rsidRPr="00941C98">
              <w:rPr>
                <w:i/>
                <w:szCs w:val="28"/>
                <w:lang w:val="en-GB"/>
              </w:rPr>
              <w:t xml:space="preserve">Task 1. … </w:t>
            </w:r>
            <w:r w:rsidR="00391B74" w:rsidRPr="00941C98">
              <w:rPr>
                <w:i/>
                <w:szCs w:val="28"/>
                <w:lang w:val="en-GB"/>
              </w:rPr>
              <w:t xml:space="preserve">One example (0) has been done for you. </w:t>
            </w:r>
            <w:proofErr w:type="spellStart"/>
            <w:r w:rsidR="00391B74" w:rsidRPr="00941C98">
              <w:rPr>
                <w:i/>
                <w:szCs w:val="28"/>
                <w:lang w:val="en-GB"/>
              </w:rPr>
              <w:t>Eg</w:t>
            </w:r>
            <w:proofErr w:type="spellEnd"/>
            <w:r w:rsidR="00391B74" w:rsidRPr="00941C98">
              <w:rPr>
                <w:i/>
                <w:szCs w:val="28"/>
                <w:lang w:val="en-GB"/>
              </w:rPr>
              <w:t>.:  0 - B</w:t>
            </w:r>
          </w:p>
          <w:p w:rsidR="000F4B8C" w:rsidRPr="00941C98" w:rsidRDefault="000F4B8C" w:rsidP="000F4B8C">
            <w:pPr>
              <w:pStyle w:val="BodyTextIndent"/>
              <w:ind w:firstLine="0"/>
              <w:rPr>
                <w:i/>
                <w:szCs w:val="28"/>
                <w:lang w:val="en-GB"/>
              </w:rPr>
            </w:pPr>
            <w:r w:rsidRPr="00941C98">
              <w:rPr>
                <w:i/>
                <w:szCs w:val="28"/>
                <w:lang w:val="en-GB"/>
              </w:rPr>
              <w:t>…</w:t>
            </w:r>
          </w:p>
          <w:p w:rsidR="000F4B8C" w:rsidRPr="00941C98" w:rsidRDefault="000F4B8C" w:rsidP="000F4B8C">
            <w:pPr>
              <w:pStyle w:val="BodyTextIndent"/>
              <w:ind w:firstLine="0"/>
              <w:rPr>
                <w:i/>
                <w:szCs w:val="28"/>
                <w:lang w:val="en-GB"/>
              </w:rPr>
            </w:pPr>
            <w:r w:rsidRPr="00941C98">
              <w:rPr>
                <w:i/>
                <w:szCs w:val="28"/>
                <w:lang w:val="en-GB"/>
              </w:rPr>
              <w:t>…</w:t>
            </w:r>
          </w:p>
          <w:p w:rsidR="000F4B8C" w:rsidRPr="00941C98" w:rsidRDefault="000F4B8C" w:rsidP="000F4B8C">
            <w:pPr>
              <w:pStyle w:val="BodyTextIndent"/>
              <w:ind w:firstLine="0"/>
              <w:jc w:val="right"/>
              <w:rPr>
                <w:i/>
                <w:szCs w:val="28"/>
                <w:lang w:val="en-GB"/>
              </w:rPr>
            </w:pPr>
            <w:r w:rsidRPr="00941C98">
              <w:rPr>
                <w:i/>
                <w:szCs w:val="28"/>
                <w:lang w:val="en-GB"/>
              </w:rPr>
              <w:t xml:space="preserve">1 correct answer = 1 point (*3) </w:t>
            </w:r>
          </w:p>
          <w:p w:rsidR="000F4B8C" w:rsidRPr="00941C98" w:rsidRDefault="000F4B8C" w:rsidP="000F4B8C">
            <w:pPr>
              <w:pStyle w:val="BodyTextIndent"/>
              <w:jc w:val="right"/>
              <w:rPr>
                <w:i/>
                <w:szCs w:val="28"/>
                <w:lang w:val="en-GB"/>
              </w:rPr>
            </w:pPr>
            <w:r w:rsidRPr="00941C98">
              <w:rPr>
                <w:i/>
                <w:szCs w:val="28"/>
                <w:lang w:val="en-GB"/>
              </w:rPr>
              <w:t>Total= 10 points (*4)</w:t>
            </w:r>
          </w:p>
        </w:tc>
      </w:tr>
    </w:tbl>
    <w:p w:rsidR="000F4B8C" w:rsidRPr="00941C98" w:rsidRDefault="000F4B8C" w:rsidP="000F4B8C">
      <w:pPr>
        <w:pStyle w:val="BodyTextIndent"/>
        <w:ind w:firstLine="0"/>
        <w:rPr>
          <w:i/>
          <w:szCs w:val="28"/>
          <w:lang w:val="en-GB"/>
        </w:rPr>
      </w:pPr>
    </w:p>
    <w:p w:rsidR="00723C77" w:rsidRPr="00941C98" w:rsidRDefault="00723C77" w:rsidP="00723C77">
      <w:pPr>
        <w:pStyle w:val="BodyTextIndent"/>
        <w:rPr>
          <w:i/>
          <w:szCs w:val="28"/>
          <w:lang w:val="en-GB"/>
        </w:rPr>
      </w:pPr>
      <w:r w:rsidRPr="00941C98">
        <w:rPr>
          <w:szCs w:val="28"/>
        </w:rPr>
        <w:t xml:space="preserve">При составлении заданий рекомендуется использовать аутентичные материалы, ориентированные на международные языковые экзамены и находящиеся в открытом доступе. После каждого задания желательно указывать данные оригинального источника или интернет ссылку на </w:t>
      </w:r>
      <w:r w:rsidR="00391B74" w:rsidRPr="00941C98">
        <w:rPr>
          <w:szCs w:val="28"/>
        </w:rPr>
        <w:t>материал,</w:t>
      </w:r>
      <w:r w:rsidRPr="00941C98">
        <w:rPr>
          <w:szCs w:val="28"/>
        </w:rPr>
        <w:t xml:space="preserve"> использованный при составлении данного задания. Например</w:t>
      </w:r>
      <w:r w:rsidRPr="00941C98">
        <w:rPr>
          <w:szCs w:val="28"/>
          <w:lang w:val="en-GB"/>
        </w:rPr>
        <w:t xml:space="preserve">, </w:t>
      </w:r>
      <w:r w:rsidRPr="00941C98">
        <w:rPr>
          <w:i/>
          <w:szCs w:val="28"/>
          <w:lang w:val="en-GB"/>
        </w:rPr>
        <w:t xml:space="preserve">© Succeed in Cambridge English, Advanced 10 CAE Practice Tests, </w:t>
      </w:r>
      <w:proofErr w:type="spellStart"/>
      <w:r w:rsidRPr="00941C98">
        <w:rPr>
          <w:i/>
          <w:szCs w:val="28"/>
          <w:lang w:val="en-GB"/>
        </w:rPr>
        <w:t>A.Betsis</w:t>
      </w:r>
      <w:proofErr w:type="spellEnd"/>
      <w:r w:rsidRPr="00941C98">
        <w:rPr>
          <w:i/>
          <w:szCs w:val="28"/>
          <w:lang w:val="en-GB"/>
        </w:rPr>
        <w:t>, 2015, p.90</w:t>
      </w:r>
    </w:p>
    <w:p w:rsidR="00FF52C1" w:rsidRPr="00941C98" w:rsidRDefault="00FF52C1" w:rsidP="00723C77">
      <w:pPr>
        <w:pStyle w:val="BodyTextIndent"/>
        <w:rPr>
          <w:szCs w:val="28"/>
        </w:rPr>
      </w:pPr>
      <w:r w:rsidRPr="00941C98">
        <w:rPr>
          <w:szCs w:val="28"/>
        </w:rPr>
        <w:t>Запрещается повторное использование задани</w:t>
      </w:r>
      <w:r w:rsidR="00FD45AC" w:rsidRPr="00941C98">
        <w:rPr>
          <w:szCs w:val="28"/>
        </w:rPr>
        <w:t xml:space="preserve">й </w:t>
      </w:r>
      <w:r w:rsidRPr="00941C98">
        <w:rPr>
          <w:szCs w:val="28"/>
        </w:rPr>
        <w:t xml:space="preserve">предыдущих Олимпиад. </w:t>
      </w:r>
      <w:r w:rsidR="00FD45AC" w:rsidRPr="00941C98">
        <w:rPr>
          <w:szCs w:val="28"/>
        </w:rPr>
        <w:t>Тестовые сборники и другие учебно-методически</w:t>
      </w:r>
      <w:r w:rsidR="004A6965" w:rsidRPr="00941C98">
        <w:rPr>
          <w:szCs w:val="28"/>
        </w:rPr>
        <w:t>е</w:t>
      </w:r>
      <w:r w:rsidR="00FD45AC" w:rsidRPr="00941C98">
        <w:rPr>
          <w:szCs w:val="28"/>
        </w:rPr>
        <w:t xml:space="preserve"> </w:t>
      </w:r>
      <w:r w:rsidR="004A6965" w:rsidRPr="00941C98">
        <w:rPr>
          <w:szCs w:val="28"/>
        </w:rPr>
        <w:t>источники,</w:t>
      </w:r>
      <w:r w:rsidR="00FD45AC" w:rsidRPr="00941C98">
        <w:rPr>
          <w:szCs w:val="28"/>
        </w:rPr>
        <w:t xml:space="preserve"> ранее </w:t>
      </w:r>
      <w:r w:rsidR="004A6965" w:rsidRPr="00941C98">
        <w:rPr>
          <w:szCs w:val="28"/>
        </w:rPr>
        <w:t xml:space="preserve">использованные для составления заданий Олимпиад, не рекомендованы к повторному применению на Республиканском этапе Олимпиады по английскому языку. </w:t>
      </w:r>
    </w:p>
    <w:p w:rsidR="001720CB" w:rsidRPr="00941C98" w:rsidRDefault="001720CB" w:rsidP="001720CB">
      <w:pPr>
        <w:pStyle w:val="BodyTextIndent"/>
      </w:pPr>
      <w:r w:rsidRPr="00941C98">
        <w:t>Языковая сложность для каждого класса должна соответствовать уровню сложности принятому в отечественной системе иноязычного образования. Интеллектуальная сложность материалов должна соответствовать возрасту участников олимпиады. Кроме того выбор типа и жанра текстового материала должен соответствовать проверяемому речевому умению.</w:t>
      </w:r>
    </w:p>
    <w:p w:rsidR="00D73441" w:rsidRPr="00941C98" w:rsidRDefault="00110123" w:rsidP="00941C98">
      <w:pPr>
        <w:pStyle w:val="BodyTextIndent"/>
      </w:pPr>
      <w:r w:rsidRPr="00941C98">
        <w:t xml:space="preserve">Рекомендуется использовать современные, аутентичные, тематически и социокультурно адекватные тексты без специфической </w:t>
      </w:r>
      <w:r w:rsidR="001720CB" w:rsidRPr="00941C98">
        <w:t>и</w:t>
      </w:r>
      <w:r w:rsidRPr="00941C98">
        <w:t xml:space="preserve"> ненормативной лексики. Материалов должны отвечать возрастным особенностям и </w:t>
      </w:r>
      <w:r w:rsidRPr="00941C98">
        <w:lastRenderedPageBreak/>
        <w:t>личностным интересам школьников, должны приобщать к научно-техническому и культурному прогрессу,</w:t>
      </w:r>
      <w:r w:rsidR="004F7ADE" w:rsidRPr="00941C98">
        <w:t xml:space="preserve"> </w:t>
      </w:r>
      <w:r w:rsidRPr="00941C98">
        <w:t>расширять общий кругозор</w:t>
      </w:r>
      <w:r w:rsidR="004F7ADE" w:rsidRPr="00941C98">
        <w:t xml:space="preserve">. </w:t>
      </w:r>
    </w:p>
    <w:p w:rsidR="00D73441" w:rsidRPr="00941C98" w:rsidRDefault="00D73441" w:rsidP="00735030">
      <w:pPr>
        <w:pStyle w:val="BodyTextIndent"/>
        <w:rPr>
          <w:szCs w:val="28"/>
        </w:rPr>
      </w:pPr>
    </w:p>
    <w:p w:rsidR="00A35A9D" w:rsidRPr="00941C98" w:rsidRDefault="00941C98" w:rsidP="004A6965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3 </w:t>
      </w:r>
      <w:r w:rsidR="00B77C52" w:rsidRPr="00941C9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Порядок организации и проведения Олимпиад по английскому языку</w:t>
      </w:r>
    </w:p>
    <w:p w:rsidR="00A35A9D" w:rsidRPr="00941C98" w:rsidRDefault="00A35A9D" w:rsidP="00A35A9D">
      <w:pPr>
        <w:pStyle w:val="BodyTextIndent"/>
        <w:jc w:val="center"/>
        <w:rPr>
          <w:b/>
          <w:szCs w:val="28"/>
        </w:rPr>
      </w:pPr>
    </w:p>
    <w:p w:rsidR="00A10DDC" w:rsidRPr="00941C98" w:rsidRDefault="00941C98" w:rsidP="00A35A9D">
      <w:pPr>
        <w:pStyle w:val="BodyTextIndent"/>
        <w:jc w:val="center"/>
        <w:rPr>
          <w:b/>
          <w:szCs w:val="28"/>
        </w:rPr>
      </w:pPr>
      <w:r w:rsidRPr="000D2013">
        <w:rPr>
          <w:b/>
          <w:szCs w:val="28"/>
        </w:rPr>
        <w:t xml:space="preserve">3.1 </w:t>
      </w:r>
      <w:r w:rsidR="00A35A9D" w:rsidRPr="00941C98">
        <w:rPr>
          <w:b/>
          <w:szCs w:val="28"/>
        </w:rPr>
        <w:t xml:space="preserve">Общие правила  </w:t>
      </w:r>
    </w:p>
    <w:p w:rsidR="00A10DDC" w:rsidRPr="00941C98" w:rsidRDefault="00B77C52" w:rsidP="00A10DD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Все этапы </w:t>
      </w:r>
      <w:r w:rsidR="006014F8" w:rsidRPr="00941C98">
        <w:rPr>
          <w:rFonts w:ascii="Times New Roman" w:hAnsi="Times New Roman" w:cs="Times New Roman"/>
          <w:sz w:val="28"/>
          <w:szCs w:val="28"/>
          <w:lang w:val="ru-RU"/>
        </w:rPr>
        <w:t>Олимпиад</w:t>
      </w:r>
      <w:r w:rsidR="00A10DDC" w:rsidRPr="00941C98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6014F8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по английскому языку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(школьный, районный, областной, республиканский) в рамках Олимпиады по общеобразовательным предметам</w:t>
      </w:r>
      <w:r w:rsidR="006014F8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проводятся по единой схеме для всех участников независимо от </w:t>
      </w:r>
      <w:r w:rsidR="00832FCD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возраста,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класса, школы, региона.  </w:t>
      </w:r>
    </w:p>
    <w:p w:rsidR="00A10DDC" w:rsidRPr="00941C98" w:rsidRDefault="00A10DDC" w:rsidP="00A10DD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Каждый этап Олимпиады представляет собой комплексный экзамен,  оценивающий все виды речевой деятельности. Независимо от класса, этапа, региона все экзамены состоят из 5 модулей:</w:t>
      </w:r>
    </w:p>
    <w:p w:rsidR="00A10DDC" w:rsidRPr="00941C98" w:rsidRDefault="00A10DDC" w:rsidP="00391B7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- Конкурс понимания устного текста (далее 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Listening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</w:p>
    <w:p w:rsidR="00DB2D7B" w:rsidRPr="00941C98" w:rsidRDefault="00A10DDC" w:rsidP="00391B7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- Лексико-грамматический конкурс (далее </w:t>
      </w:r>
      <w:proofErr w:type="spellStart"/>
      <w:r w:rsidR="00DB2D7B" w:rsidRPr="00941C98">
        <w:rPr>
          <w:rFonts w:ascii="Times New Roman" w:hAnsi="Times New Roman" w:cs="Times New Roman"/>
          <w:sz w:val="28"/>
          <w:szCs w:val="28"/>
          <w:lang w:val="ru-RU"/>
        </w:rPr>
        <w:t>Use</w:t>
      </w:r>
      <w:proofErr w:type="spellEnd"/>
      <w:r w:rsidR="00DB2D7B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B2D7B" w:rsidRPr="00941C98">
        <w:rPr>
          <w:rFonts w:ascii="Times New Roman" w:hAnsi="Times New Roman" w:cs="Times New Roman"/>
          <w:sz w:val="28"/>
          <w:szCs w:val="28"/>
          <w:lang w:val="ru-RU"/>
        </w:rPr>
        <w:t>of</w:t>
      </w:r>
      <w:proofErr w:type="spellEnd"/>
      <w:r w:rsidR="00DB2D7B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B2D7B" w:rsidRPr="00941C98">
        <w:rPr>
          <w:rFonts w:ascii="Times New Roman" w:hAnsi="Times New Roman" w:cs="Times New Roman"/>
          <w:sz w:val="28"/>
          <w:szCs w:val="28"/>
          <w:lang w:val="ru-RU"/>
        </w:rPr>
        <w:t>English</w:t>
      </w:r>
      <w:proofErr w:type="spellEnd"/>
      <w:r w:rsidR="00DB2D7B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</w:p>
    <w:p w:rsidR="00A10DDC" w:rsidRPr="00941C98" w:rsidRDefault="00A10DDC" w:rsidP="00391B7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 Конкурс понимания пи</w:t>
      </w:r>
      <w:r w:rsidR="00DB2D7B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сьменного текста (далее </w:t>
      </w:r>
      <w:proofErr w:type="spellStart"/>
      <w:r w:rsidR="00DB2D7B" w:rsidRPr="00941C98">
        <w:rPr>
          <w:rFonts w:ascii="Times New Roman" w:hAnsi="Times New Roman" w:cs="Times New Roman"/>
          <w:sz w:val="28"/>
          <w:szCs w:val="28"/>
          <w:lang w:val="ru-RU"/>
        </w:rPr>
        <w:t>Reading</w:t>
      </w:r>
      <w:proofErr w:type="spellEnd"/>
      <w:r w:rsidR="00DB2D7B" w:rsidRPr="00941C98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A10DDC" w:rsidRPr="00941C98" w:rsidRDefault="00996BF3" w:rsidP="00391B7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A10DD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Конкурс письменной речи (далее </w:t>
      </w:r>
      <w:proofErr w:type="spellStart"/>
      <w:r w:rsidR="00A10DDC" w:rsidRPr="00941C98">
        <w:rPr>
          <w:rFonts w:ascii="Times New Roman" w:hAnsi="Times New Roman" w:cs="Times New Roman"/>
          <w:sz w:val="28"/>
          <w:szCs w:val="28"/>
          <w:lang w:val="ru-RU"/>
        </w:rPr>
        <w:t>Writing</w:t>
      </w:r>
      <w:proofErr w:type="spellEnd"/>
      <w:proofErr w:type="gramStart"/>
      <w:r w:rsidR="00A10DD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)</w:t>
      </w:r>
      <w:proofErr w:type="gramEnd"/>
      <w:r w:rsidR="00A10DD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10DDC" w:rsidRPr="00941C98" w:rsidRDefault="00996BF3" w:rsidP="00391B7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00464D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0DD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Конкурс устной речи (далее </w:t>
      </w:r>
      <w:proofErr w:type="spellStart"/>
      <w:r w:rsidR="00A10DDC" w:rsidRPr="00941C98">
        <w:rPr>
          <w:rFonts w:ascii="Times New Roman" w:hAnsi="Times New Roman" w:cs="Times New Roman"/>
          <w:sz w:val="28"/>
          <w:szCs w:val="28"/>
          <w:lang w:val="ru-RU"/>
        </w:rPr>
        <w:t>Speaking</w:t>
      </w:r>
      <w:proofErr w:type="spellEnd"/>
      <w:r w:rsidR="00A10DD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</w:p>
    <w:p w:rsidR="00685AB8" w:rsidRPr="00941C98" w:rsidRDefault="00685AB8" w:rsidP="00391B7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Первый тур состоит из</w:t>
      </w:r>
      <w:r w:rsidR="00A10DD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четы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рех</w:t>
      </w:r>
      <w:r w:rsidR="00A10DD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модул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A10DD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A10DDC" w:rsidRPr="00941C98">
        <w:rPr>
          <w:rFonts w:ascii="Times New Roman" w:hAnsi="Times New Roman" w:cs="Times New Roman"/>
          <w:sz w:val="28"/>
          <w:szCs w:val="28"/>
          <w:lang w:val="ru-RU"/>
        </w:rPr>
        <w:t>Listening</w:t>
      </w:r>
      <w:proofErr w:type="spellEnd"/>
      <w:r w:rsidR="00A10DDC" w:rsidRPr="00941C9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91B74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91B74" w:rsidRPr="00941C98">
        <w:rPr>
          <w:rFonts w:ascii="Times New Roman" w:hAnsi="Times New Roman" w:cs="Times New Roman"/>
          <w:sz w:val="28"/>
          <w:szCs w:val="28"/>
          <w:lang w:val="ru-RU"/>
        </w:rPr>
        <w:t>Use</w:t>
      </w:r>
      <w:proofErr w:type="spellEnd"/>
      <w:r w:rsidR="00391B74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91B74" w:rsidRPr="00941C98">
        <w:rPr>
          <w:rFonts w:ascii="Times New Roman" w:hAnsi="Times New Roman" w:cs="Times New Roman"/>
          <w:sz w:val="28"/>
          <w:szCs w:val="28"/>
          <w:lang w:val="ru-RU"/>
        </w:rPr>
        <w:t>of</w:t>
      </w:r>
      <w:proofErr w:type="spellEnd"/>
      <w:r w:rsidR="00391B74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91B74" w:rsidRPr="00941C98">
        <w:rPr>
          <w:rFonts w:ascii="Times New Roman" w:hAnsi="Times New Roman" w:cs="Times New Roman"/>
          <w:sz w:val="28"/>
          <w:szCs w:val="28"/>
          <w:lang w:val="ru-RU"/>
        </w:rPr>
        <w:t>English</w:t>
      </w:r>
      <w:proofErr w:type="spellEnd"/>
      <w:r w:rsidR="00391B74" w:rsidRPr="00941C9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A10DD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10DDC" w:rsidRPr="00941C98">
        <w:rPr>
          <w:rFonts w:ascii="Times New Roman" w:hAnsi="Times New Roman" w:cs="Times New Roman"/>
          <w:sz w:val="28"/>
          <w:szCs w:val="28"/>
          <w:lang w:val="ru-RU"/>
        </w:rPr>
        <w:t>Reading</w:t>
      </w:r>
      <w:proofErr w:type="spellEnd"/>
      <w:r w:rsidR="00A10DD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A10DDC" w:rsidRPr="00941C98">
        <w:rPr>
          <w:rFonts w:ascii="Times New Roman" w:hAnsi="Times New Roman" w:cs="Times New Roman"/>
          <w:sz w:val="28"/>
          <w:szCs w:val="28"/>
          <w:lang w:val="ru-RU"/>
        </w:rPr>
        <w:t>Writing</w:t>
      </w:r>
      <w:proofErr w:type="spellEnd"/>
      <w:r w:rsidR="00A10DD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которые </w:t>
      </w:r>
      <w:r w:rsidR="00A10DD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сдают в один день в вышеуказанной последовательности без перерыва между ними. </w:t>
      </w:r>
    </w:p>
    <w:p w:rsidR="00685AB8" w:rsidRPr="00941C98" w:rsidRDefault="00685AB8" w:rsidP="00685AB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Общий балл за первый тур – 100 баллов со следующим распределением по конкурсам:  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Listening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- 20 баллов; 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Use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of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English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- 20 баллов; 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Reading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- 20 баллов; 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Writing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 - 40 баллов. </w:t>
      </w:r>
    </w:p>
    <w:p w:rsidR="00A10DDC" w:rsidRPr="00941C98" w:rsidRDefault="00A10DDC" w:rsidP="00391B7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Второй тур Олимпиады – конкурс устной речи (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Speaking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) сдается на следующий день (или через день) после Первого тура. </w:t>
      </w:r>
    </w:p>
    <w:p w:rsidR="00685AB8" w:rsidRPr="00941C98" w:rsidRDefault="00685AB8" w:rsidP="00391B7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Общий балл за второй тур – 100 баллов. </w:t>
      </w:r>
      <w:r w:rsidR="00AC58F8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42499" w:rsidRPr="00941C98" w:rsidRDefault="00D42499" w:rsidP="00391B7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Итоговый балл представляет собой средний балл за два тура. Высчитывается по формуле (1 тур + 2 тур) ÷ 2.</w:t>
      </w:r>
    </w:p>
    <w:p w:rsidR="00391B74" w:rsidRPr="00941C98" w:rsidRDefault="00391B74" w:rsidP="00F6064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Участники Олимпиады допускаются до всех конкурсов предусмотренных программой. Промежуточные результаты первого тура не могут служить основанием для отстранения школьника от участия во втором туре</w:t>
      </w:r>
    </w:p>
    <w:p w:rsidR="00A35A9D" w:rsidRPr="00941C98" w:rsidRDefault="00A35A9D" w:rsidP="00F6064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91B74" w:rsidRPr="00941C98" w:rsidRDefault="00941C98" w:rsidP="00A25D38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3.2 </w:t>
      </w:r>
      <w:r w:rsidR="00391B74" w:rsidRPr="00941C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Первый тур Олимпиады по английскому языку </w:t>
      </w:r>
    </w:p>
    <w:p w:rsidR="00DB2D7B" w:rsidRPr="00941C98" w:rsidRDefault="00DB2D7B" w:rsidP="00A25D38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391B74" w:rsidRPr="00941C98" w:rsidRDefault="00941C98" w:rsidP="00A25D38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D2013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3.2.1 </w:t>
      </w:r>
      <w:r w:rsidR="000B58CA" w:rsidRPr="00941C98">
        <w:rPr>
          <w:rFonts w:ascii="Times New Roman" w:hAnsi="Times New Roman" w:cs="Times New Roman"/>
          <w:b/>
          <w:sz w:val="28"/>
          <w:szCs w:val="28"/>
          <w:lang w:val="ru-RU"/>
        </w:rPr>
        <w:t>Пакет заданий первого тура</w:t>
      </w:r>
    </w:p>
    <w:p w:rsidR="00CF6DFC" w:rsidRPr="00941C98" w:rsidRDefault="00832FCD" w:rsidP="0000464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Пакет заданий</w:t>
      </w:r>
      <w:r w:rsidR="00D03316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48E7" w:rsidRPr="00941C98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D03316" w:rsidRPr="00941C98">
        <w:rPr>
          <w:rFonts w:ascii="Times New Roman" w:hAnsi="Times New Roman" w:cs="Times New Roman"/>
          <w:sz w:val="28"/>
          <w:szCs w:val="28"/>
          <w:lang w:val="ru-RU"/>
        </w:rPr>
        <w:t>ервого тура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каждого этапа </w:t>
      </w:r>
      <w:r w:rsidR="00D03316" w:rsidRPr="00941C98">
        <w:rPr>
          <w:rFonts w:ascii="Times New Roman" w:hAnsi="Times New Roman" w:cs="Times New Roman"/>
          <w:sz w:val="28"/>
          <w:szCs w:val="28"/>
          <w:lang w:val="ru-RU"/>
        </w:rPr>
        <w:t>включает в себя</w:t>
      </w:r>
      <w:r w:rsidR="00CF6DF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CF6DFC" w:rsidRPr="00941C98" w:rsidRDefault="00CF6DFC" w:rsidP="0000464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а)</w:t>
      </w:r>
      <w:r w:rsidR="00D03316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раздаточный материал - </w:t>
      </w:r>
      <w:r w:rsidR="00DF48E7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комплект </w:t>
      </w:r>
      <w:r w:rsidR="00D03316" w:rsidRPr="00941C98">
        <w:rPr>
          <w:rFonts w:ascii="Times New Roman" w:hAnsi="Times New Roman" w:cs="Times New Roman"/>
          <w:sz w:val="28"/>
          <w:szCs w:val="28"/>
          <w:lang w:val="ru-RU"/>
        </w:rPr>
        <w:t>задани</w:t>
      </w:r>
      <w:r w:rsidR="00DF48E7" w:rsidRPr="00941C98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D03316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48E7" w:rsidRPr="00941C98">
        <w:rPr>
          <w:rFonts w:ascii="Times New Roman" w:hAnsi="Times New Roman" w:cs="Times New Roman"/>
          <w:sz w:val="28"/>
          <w:szCs w:val="28"/>
          <w:lang w:val="ru-RU"/>
        </w:rPr>
        <w:t>на проверку понимания письменной и устной речи, лексико-грамматический тест, а также вопросы  на проверку письменной речи</w:t>
      </w:r>
      <w:r w:rsidR="00767B0C" w:rsidRPr="00941C98">
        <w:rPr>
          <w:rFonts w:ascii="Times New Roman" w:hAnsi="Times New Roman" w:cs="Times New Roman"/>
          <w:sz w:val="28"/>
          <w:szCs w:val="28"/>
          <w:lang w:val="ru-RU"/>
        </w:rPr>
        <w:t>. Один вариант для каждого класса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DC1AB4" w:rsidRPr="00941C98" w:rsidRDefault="00CF6DFC" w:rsidP="0000464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б) </w:t>
      </w:r>
      <w:r w:rsidR="00DC1AB4" w:rsidRPr="00941C98">
        <w:rPr>
          <w:rFonts w:ascii="Times New Roman" w:hAnsi="Times New Roman" w:cs="Times New Roman"/>
          <w:sz w:val="28"/>
          <w:szCs w:val="28"/>
          <w:lang w:val="ru-RU"/>
        </w:rPr>
        <w:t>листы ответов в количестве соответствующем количеству комплектов задании;</w:t>
      </w:r>
    </w:p>
    <w:p w:rsidR="00CF6DFC" w:rsidRPr="00941C98" w:rsidRDefault="00DC1AB4" w:rsidP="0000464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в) </w:t>
      </w:r>
      <w:r w:rsidR="00CF6DFC" w:rsidRPr="00941C98">
        <w:rPr>
          <w:rFonts w:ascii="Times New Roman" w:hAnsi="Times New Roman" w:cs="Times New Roman"/>
          <w:sz w:val="28"/>
          <w:szCs w:val="28"/>
          <w:lang w:val="ru-RU"/>
        </w:rPr>
        <w:t>два сигнальных комплекта заданий</w:t>
      </w:r>
      <w:r w:rsidR="00C86120" w:rsidRPr="00941C98">
        <w:rPr>
          <w:rFonts w:ascii="Times New Roman" w:hAnsi="Times New Roman" w:cs="Times New Roman"/>
          <w:sz w:val="28"/>
          <w:szCs w:val="28"/>
          <w:lang w:val="ru-RU"/>
        </w:rPr>
        <w:t>, листов ответов</w:t>
      </w:r>
      <w:r w:rsidR="008342F8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67B0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на случай технических ошибок при тиражировании раздаточного материала</w:t>
      </w:r>
      <w:r w:rsidR="00CF6DF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CF6DFC" w:rsidRPr="00941C98" w:rsidRDefault="00DC1AB4" w:rsidP="0000464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г) </w:t>
      </w:r>
      <w:r w:rsidR="008342F8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один </w:t>
      </w:r>
      <w:r w:rsidR="00CF6DFC" w:rsidRPr="00941C98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Start"/>
      <w:r w:rsidR="00CF6DFC" w:rsidRPr="00941C98">
        <w:rPr>
          <w:rFonts w:ascii="Times New Roman" w:hAnsi="Times New Roman" w:cs="Times New Roman"/>
          <w:sz w:val="28"/>
          <w:szCs w:val="28"/>
        </w:rPr>
        <w:t>D</w:t>
      </w:r>
      <w:proofErr w:type="gramEnd"/>
      <w:r w:rsidR="00CF6DFC" w:rsidRPr="00941C98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CF6DFC" w:rsidRPr="00941C98">
        <w:rPr>
          <w:rFonts w:ascii="Times New Roman" w:hAnsi="Times New Roman" w:cs="Times New Roman"/>
          <w:sz w:val="28"/>
          <w:szCs w:val="28"/>
        </w:rPr>
        <w:t>DVD</w:t>
      </w:r>
      <w:r w:rsidR="00CF6DF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диск или другой электронный носитель с записанными звуковыми (аудио) текстами для конкурса понимания устной речи</w:t>
      </w:r>
      <w:r w:rsidR="00767B0C" w:rsidRPr="00941C98">
        <w:rPr>
          <w:rFonts w:ascii="Times New Roman" w:hAnsi="Times New Roman" w:cs="Times New Roman"/>
          <w:sz w:val="28"/>
          <w:szCs w:val="28"/>
          <w:lang w:val="ru-RU"/>
        </w:rPr>
        <w:t>. Запись включается и выключается членами жюри</w:t>
      </w:r>
      <w:r w:rsidR="00CF6DF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CF6DFC" w:rsidRPr="00941C98" w:rsidRDefault="00DC1AB4" w:rsidP="0000464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CF6DFC" w:rsidRPr="00941C98">
        <w:rPr>
          <w:rFonts w:ascii="Times New Roman" w:hAnsi="Times New Roman" w:cs="Times New Roman"/>
          <w:sz w:val="28"/>
          <w:szCs w:val="28"/>
          <w:lang w:val="ru-RU"/>
        </w:rPr>
        <w:t>) текстовый вариант (транскрипция</w:t>
      </w:r>
      <w:r w:rsidR="00767B0C" w:rsidRPr="00941C98">
        <w:rPr>
          <w:rFonts w:ascii="Times New Roman" w:hAnsi="Times New Roman" w:cs="Times New Roman"/>
          <w:sz w:val="28"/>
          <w:szCs w:val="28"/>
          <w:lang w:val="ru-RU"/>
        </w:rPr>
        <w:t>), не входит в комплект раздаточного материала. При невозможности воспроизвести цифровую запись по</w:t>
      </w:r>
      <w:r w:rsidR="00C86120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858D3" w:rsidRPr="00941C98">
        <w:rPr>
          <w:rFonts w:ascii="Times New Roman" w:hAnsi="Times New Roman" w:cs="Times New Roman"/>
          <w:sz w:val="28"/>
          <w:szCs w:val="28"/>
          <w:lang w:val="ru-RU"/>
        </w:rPr>
        <w:t>техническим</w:t>
      </w:r>
      <w:r w:rsidR="00C86120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причинам</w:t>
      </w:r>
      <w:r w:rsidR="00767B0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C86120" w:rsidRPr="00941C98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="00767B0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лен/члены жюри вслух читают текст </w:t>
      </w:r>
      <w:proofErr w:type="spellStart"/>
      <w:r w:rsidR="00767B0C" w:rsidRPr="00941C98">
        <w:rPr>
          <w:rFonts w:ascii="Times New Roman" w:hAnsi="Times New Roman" w:cs="Times New Roman"/>
          <w:sz w:val="28"/>
          <w:szCs w:val="28"/>
          <w:lang w:val="ru-RU"/>
        </w:rPr>
        <w:t>аудирования</w:t>
      </w:r>
      <w:proofErr w:type="spellEnd"/>
      <w:r w:rsidR="00767B0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два раза. </w:t>
      </w:r>
    </w:p>
    <w:p w:rsidR="00F60645" w:rsidRPr="00941C98" w:rsidRDefault="00F60645" w:rsidP="0000464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е) тетрадь для черновых записей. Участники сдают тетрадь вместе с листом ответов и тестовым сборником. </w:t>
      </w:r>
    </w:p>
    <w:p w:rsidR="00010903" w:rsidRPr="00941C98" w:rsidRDefault="00010903" w:rsidP="0000464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ж) критерии и параметры оценки письменной речи, один экземпляр для жюри.</w:t>
      </w:r>
    </w:p>
    <w:p w:rsidR="00010903" w:rsidRPr="00941C98" w:rsidRDefault="00010903" w:rsidP="0001090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F48E7" w:rsidRPr="00941C98" w:rsidRDefault="00CF6DFC" w:rsidP="0001090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DF48E7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каждого участника Олимпиады  должен быть свой комплект заданий. Участники Олимпиады не должны выполнять задания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совместно или </w:t>
      </w:r>
      <w:r w:rsidR="00DF48E7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по очереди.  </w:t>
      </w:r>
    </w:p>
    <w:p w:rsidR="00391B74" w:rsidRPr="00941C98" w:rsidRDefault="00CF6DFC" w:rsidP="00F60645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67B0C" w:rsidRPr="00941C9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25D38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C1AB4" w:rsidRPr="00941C98" w:rsidRDefault="00941C98" w:rsidP="00DC1A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D2013">
        <w:rPr>
          <w:rFonts w:ascii="Times New Roman" w:hAnsi="Times New Roman" w:cs="Times New Roman"/>
          <w:b/>
          <w:sz w:val="28"/>
          <w:szCs w:val="28"/>
          <w:lang w:val="ru-RU"/>
        </w:rPr>
        <w:t xml:space="preserve">3.2.2 </w:t>
      </w:r>
      <w:r w:rsidR="00DC1AB4" w:rsidRPr="00941C98">
        <w:rPr>
          <w:rFonts w:ascii="Times New Roman" w:hAnsi="Times New Roman" w:cs="Times New Roman"/>
          <w:b/>
          <w:sz w:val="28"/>
          <w:szCs w:val="28"/>
          <w:lang w:val="ru-RU"/>
        </w:rPr>
        <w:t>Общая процедура проведения первого тура</w:t>
      </w:r>
    </w:p>
    <w:p w:rsidR="00F643C2" w:rsidRPr="00941C98" w:rsidRDefault="00F643C2" w:rsidP="00DB2D7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Для проведения первого тура Олимпиады по английскому языку каждому классу необходимы:</w:t>
      </w:r>
    </w:p>
    <w:p w:rsidR="00F643C2" w:rsidRPr="00941C98" w:rsidRDefault="00F643C2" w:rsidP="00F643C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а) большая аудитория для проведения конкурса. </w:t>
      </w:r>
    </w:p>
    <w:p w:rsidR="00F643C2" w:rsidRPr="00941C98" w:rsidRDefault="00F643C2" w:rsidP="00F643C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Если в Олимпиаде участвуют 8, 9, 10 и 11 классы, для проведения первого тура необходимо подготовить 4 аудитории. </w:t>
      </w:r>
    </w:p>
    <w:p w:rsidR="00F643C2" w:rsidRPr="00941C98" w:rsidRDefault="00F643C2" w:rsidP="00F643C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б) техническое оборудование для воспроизведения аудио записи для конкурса </w:t>
      </w:r>
      <w:r w:rsidRPr="00941C98">
        <w:rPr>
          <w:rFonts w:ascii="Times New Roman" w:hAnsi="Times New Roman" w:cs="Times New Roman"/>
          <w:sz w:val="28"/>
          <w:szCs w:val="28"/>
        </w:rPr>
        <w:t>Listening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4C6C93" w:rsidRPr="00941C98">
        <w:rPr>
          <w:rFonts w:ascii="Times New Roman" w:hAnsi="Times New Roman" w:cs="Times New Roman"/>
          <w:sz w:val="28"/>
          <w:szCs w:val="28"/>
        </w:rPr>
        <w:t>CD</w:t>
      </w:r>
      <w:r w:rsidR="004C6C93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плеер, ноутбук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или </w:t>
      </w:r>
      <w:r w:rsidR="004C6C93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персональный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компьютер) + колонки или иные усилители звука.</w:t>
      </w:r>
    </w:p>
    <w:p w:rsidR="00F643C2" w:rsidRPr="00941C98" w:rsidRDefault="00F643C2" w:rsidP="00F643C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в) часы, которые видны всем участникам олимпиады.</w:t>
      </w:r>
    </w:p>
    <w:p w:rsidR="00F643C2" w:rsidRPr="00941C98" w:rsidRDefault="00F643C2" w:rsidP="00F643C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г) доска для указания времени начала и окончания каждого конкурса и первого тура в целом.   </w:t>
      </w:r>
    </w:p>
    <w:p w:rsidR="00F643C2" w:rsidRPr="00941C98" w:rsidRDefault="00F643C2" w:rsidP="00DC1AB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C1AB4" w:rsidRPr="00941C98" w:rsidRDefault="00DC1AB4" w:rsidP="00391B74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-Члены жюри обязаны присутствовать в аудитории на протяжении все</w:t>
      </w:r>
      <w:r w:rsidR="00F54AC4" w:rsidRPr="00941C98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конкурс</w:t>
      </w:r>
      <w:r w:rsidR="00F54AC4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ов первого </w:t>
      </w:r>
      <w:r w:rsidR="00391B74" w:rsidRPr="00941C98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F54AC4" w:rsidRPr="00941C98">
        <w:rPr>
          <w:rFonts w:ascii="Times New Roman" w:hAnsi="Times New Roman" w:cs="Times New Roman"/>
          <w:sz w:val="28"/>
          <w:szCs w:val="28"/>
          <w:lang w:val="ru-RU"/>
        </w:rPr>
        <w:t>ура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54AC4" w:rsidRPr="00941C98" w:rsidRDefault="00F54AC4" w:rsidP="00F54AC4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-Члены жюри должны заранее убедиться, что техническо</w:t>
      </w:r>
      <w:r w:rsidR="008342F8" w:rsidRPr="00941C98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оборудовани</w:t>
      </w:r>
      <w:r w:rsidR="008342F8" w:rsidRPr="00941C98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для воспроизведения звуковых файлов качественно работает  и аудио текст хорошо слышно с любого места в аудитории проведения первого тура. </w:t>
      </w:r>
    </w:p>
    <w:p w:rsidR="00DC1AB4" w:rsidRPr="00941C98" w:rsidRDefault="00DC1AB4" w:rsidP="00F54AC4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-Члены жюри вскрывают пакет с заданиями в присутствии участников олимпиады. Или просят вскрыть пакет одного из участников Олимпиады.</w:t>
      </w:r>
    </w:p>
    <w:p w:rsidR="00A75709" w:rsidRPr="00941C98" w:rsidRDefault="00A75709" w:rsidP="00A75709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-Члены жюри раздают листы ответов, проводят инструктаж на казахском / русском языках по заполнению листов ответов и по порядку процедуры выполнения задании.</w:t>
      </w:r>
    </w:p>
    <w:p w:rsidR="00A35A9D" w:rsidRPr="00941C98" w:rsidRDefault="00A35A9D" w:rsidP="00F54AC4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-Участники заполняют только титульную страницу листа</w:t>
      </w:r>
      <w:r w:rsidR="001D4D13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ответов по требуемому формату.</w:t>
      </w:r>
    </w:p>
    <w:p w:rsidR="00F95952" w:rsidRPr="00941C98" w:rsidRDefault="008342F8" w:rsidP="00F54AC4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F95952" w:rsidRPr="00941C98">
        <w:rPr>
          <w:rFonts w:ascii="Times New Roman" w:hAnsi="Times New Roman" w:cs="Times New Roman"/>
          <w:sz w:val="28"/>
          <w:szCs w:val="28"/>
          <w:lang w:val="ru-RU"/>
        </w:rPr>
        <w:t>Члены жюри раздают комплекты задании участникам олимпиады.</w:t>
      </w:r>
    </w:p>
    <w:p w:rsidR="00E66B9A" w:rsidRPr="00941C98" w:rsidRDefault="00F60645" w:rsidP="00F54AC4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66B9A" w:rsidRPr="00941C98">
        <w:rPr>
          <w:rFonts w:ascii="Times New Roman" w:hAnsi="Times New Roman" w:cs="Times New Roman"/>
          <w:sz w:val="28"/>
          <w:szCs w:val="28"/>
          <w:lang w:val="ru-RU"/>
        </w:rPr>
        <w:t>Участнику дается минута на озн</w:t>
      </w:r>
      <w:r w:rsidR="000B4D13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акомление с комплектом заданий. Участник должен без промедления поставить в известность жюри, если он/она считает, что ему/ей выдали неправильный, неразборчивый и неполный экзаменационный пакет.  </w:t>
      </w:r>
    </w:p>
    <w:p w:rsidR="00AC58F8" w:rsidRPr="00941C98" w:rsidRDefault="00E66B9A" w:rsidP="00AC58F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F60645" w:rsidRPr="00941C98">
        <w:rPr>
          <w:rFonts w:ascii="Times New Roman" w:hAnsi="Times New Roman" w:cs="Times New Roman"/>
          <w:sz w:val="28"/>
          <w:szCs w:val="28"/>
          <w:lang w:val="ru-RU"/>
        </w:rPr>
        <w:t>Члены жюри раздают тетради для черновых записей;</w:t>
      </w:r>
      <w:r w:rsidR="000B58C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C58F8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тексты задании также могут использоваться как черновики. Все ответы необходимо вписать в соответствующие клеточки / строчки на листе ответов.  Хотя тетрадь для черновиков и листы заданий сдаются вместе с листами ответов, они не проверяются и не могут служить основанием для изменения оценки при проведении апелляции. </w:t>
      </w:r>
    </w:p>
    <w:p w:rsidR="00AC58F8" w:rsidRPr="00941C98" w:rsidRDefault="00DC1AB4" w:rsidP="00AC58F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F95952" w:rsidRPr="00941C98">
        <w:rPr>
          <w:rFonts w:ascii="Times New Roman" w:hAnsi="Times New Roman" w:cs="Times New Roman"/>
          <w:sz w:val="28"/>
          <w:szCs w:val="28"/>
          <w:lang w:val="ru-RU"/>
        </w:rPr>
        <w:t>Члены жюри фиксируют время начала и око</w:t>
      </w:r>
      <w:r w:rsidR="00833DB6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нчания каждого задания на доске  (например, </w:t>
      </w:r>
      <w:r w:rsidR="00833DB6" w:rsidRPr="00941C98">
        <w:rPr>
          <w:rFonts w:ascii="Times New Roman" w:hAnsi="Times New Roman" w:cs="Times New Roman"/>
          <w:sz w:val="28"/>
          <w:szCs w:val="28"/>
        </w:rPr>
        <w:t>Reading</w:t>
      </w:r>
      <w:r w:rsidR="00833DB6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:  9.00 – 10.00 и т.д.). За 15 и за 5 минут до окончания выполнения задания один из членов жюри должен напомнить об оставшемся времени. </w:t>
      </w:r>
      <w:r w:rsidR="00AC58F8" w:rsidRPr="00941C98">
        <w:rPr>
          <w:rFonts w:ascii="Times New Roman" w:hAnsi="Times New Roman" w:cs="Times New Roman"/>
          <w:sz w:val="28"/>
          <w:szCs w:val="28"/>
          <w:lang w:val="ru-RU"/>
        </w:rPr>
        <w:t>Общая продолжительность первого тура вместе с техническими паузами не должна превышать 1</w:t>
      </w:r>
      <w:r w:rsidR="003A5492" w:rsidRPr="00941C98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AC58F8" w:rsidRPr="00941C98">
        <w:rPr>
          <w:rFonts w:ascii="Times New Roman" w:hAnsi="Times New Roman" w:cs="Times New Roman"/>
          <w:sz w:val="28"/>
          <w:szCs w:val="28"/>
          <w:lang w:val="ru-RU"/>
        </w:rPr>
        <w:t>0 минут.</w:t>
      </w:r>
    </w:p>
    <w:p w:rsidR="00833DB6" w:rsidRPr="00941C98" w:rsidRDefault="00833DB6" w:rsidP="00F54AC4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-Жюри не дает дополнительного времени для всей аудитории или отдельного участника, кроме форс-мажорных ситуаций отнявших время у всех участников Олимпиады одновременно (например, неполадки с электричеством во время прослушивания звукового текста). </w:t>
      </w:r>
    </w:p>
    <w:p w:rsidR="00833DB6" w:rsidRPr="00941C98" w:rsidRDefault="00833DB6" w:rsidP="00F54AC4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-Жюри не комментирует и не отвечает на вопросы по содержанию задании. </w:t>
      </w:r>
    </w:p>
    <w:p w:rsidR="00CF431E" w:rsidRPr="00941C98" w:rsidRDefault="00CF431E" w:rsidP="00CF431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-Жюри не объявляет баллы за письменный конкурс непосредственно после проведения конкурса ни отдельным участникам, ни классу в целом. Баллы выставляются в итоговый протокол первого тура после общего обсуждения всеми членами жюри, и заверяется председателем жюри. </w:t>
      </w:r>
    </w:p>
    <w:p w:rsidR="001D13D2" w:rsidRPr="00941C98" w:rsidRDefault="001D13D2" w:rsidP="007F15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151C" w:rsidRPr="00941C98" w:rsidRDefault="00941C98" w:rsidP="007F15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3.2.3 </w:t>
      </w:r>
      <w:r w:rsidR="007F151C" w:rsidRPr="00941C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Правила поведения участников </w:t>
      </w:r>
      <w:r w:rsidR="000020C0" w:rsidRPr="00941C98">
        <w:rPr>
          <w:rFonts w:ascii="Times New Roman" w:hAnsi="Times New Roman" w:cs="Times New Roman"/>
          <w:b/>
          <w:sz w:val="28"/>
          <w:szCs w:val="28"/>
          <w:lang w:val="ru-RU"/>
        </w:rPr>
        <w:t>во время первого тура</w:t>
      </w:r>
    </w:p>
    <w:p w:rsidR="00767B0C" w:rsidRPr="00941C98" w:rsidRDefault="00ED1A87" w:rsidP="00161B0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-Участники Олимпиады допускаются в аудиторию строго по регистрационным спискам с предъявления документа, удостоверяющего личность.</w:t>
      </w:r>
    </w:p>
    <w:p w:rsidR="00ED1A87" w:rsidRPr="00941C98" w:rsidRDefault="00ED1A87" w:rsidP="00161B0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-Участник может взять с собой в аудиторию ручку, карандаш, ластик, механические часы, шоколад, воду.</w:t>
      </w:r>
    </w:p>
    <w:p w:rsidR="00ED1A87" w:rsidRPr="00941C98" w:rsidRDefault="00ED1A87" w:rsidP="00161B0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-В аудиторию не разрешается брать мобильные телефоны, планшеты, диктофоны и любые другие технические средства включая часы</w:t>
      </w:r>
      <w:r w:rsidR="007F151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с операционной системой</w:t>
      </w:r>
      <w:r w:rsidR="001D4D13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, типа </w:t>
      </w:r>
      <w:proofErr w:type="spellStart"/>
      <w:r w:rsidR="001D4D13" w:rsidRPr="00941C98">
        <w:rPr>
          <w:rFonts w:ascii="Times New Roman" w:hAnsi="Times New Roman" w:cs="Times New Roman"/>
          <w:sz w:val="28"/>
          <w:szCs w:val="28"/>
        </w:rPr>
        <w:t>iWatch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85B52" w:rsidRPr="00941C98" w:rsidRDefault="00ED1A87" w:rsidP="00161B0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 В аудиторию не разрешается брать</w:t>
      </w:r>
      <w:r w:rsidR="00585B52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бумагу, личные блокноты, словари, справочную или иную литературу. </w:t>
      </w:r>
    </w:p>
    <w:p w:rsidR="001D4D13" w:rsidRPr="00941C98" w:rsidRDefault="001D4D13" w:rsidP="001D4D1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 Категорически запрещается делать какие либо записи, указывающие на авторство на листах ответов или делать рисунки или иные отметки, в противном случае работа считается дешифрованной и не оценивается.</w:t>
      </w:r>
    </w:p>
    <w:p w:rsidR="001D4D13" w:rsidRPr="00941C98" w:rsidRDefault="001D4D13" w:rsidP="001D4D1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-Ответы записываются только черными или синими чернилами. Работы, выполненные красными, зелеными или иными чернилами или карандашом не проверяются.  </w:t>
      </w:r>
    </w:p>
    <w:p w:rsidR="001D4D13" w:rsidRPr="00941C98" w:rsidRDefault="001D4D13" w:rsidP="001D4D1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-Исправления на листах ответов не считаются ошибками при однозначной трактовке итогового ответа. </w:t>
      </w:r>
    </w:p>
    <w:p w:rsidR="001D4D13" w:rsidRPr="00941C98" w:rsidRDefault="001D4D13" w:rsidP="001D4D1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- Почерк должен быть понятным. При возникновении спорных случаев (например, а или </w:t>
      </w:r>
      <w:r w:rsidRPr="00941C98">
        <w:rPr>
          <w:rFonts w:ascii="Times New Roman" w:hAnsi="Times New Roman" w:cs="Times New Roman"/>
          <w:sz w:val="28"/>
          <w:szCs w:val="28"/>
        </w:rPr>
        <w:t>d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), ответ трактуется не в пользу участника. </w:t>
      </w:r>
    </w:p>
    <w:p w:rsidR="00585B52" w:rsidRPr="00941C98" w:rsidRDefault="00585B52" w:rsidP="00161B0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0B4D13" w:rsidRPr="00941C98">
        <w:rPr>
          <w:rFonts w:ascii="Times New Roman" w:hAnsi="Times New Roman" w:cs="Times New Roman"/>
          <w:sz w:val="28"/>
          <w:szCs w:val="28"/>
          <w:lang w:val="ru-RU"/>
        </w:rPr>
        <w:t>Во время конкурса у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частник</w:t>
      </w:r>
      <w:r w:rsidR="000B4D13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0B4D13" w:rsidRPr="00941C98">
        <w:rPr>
          <w:rFonts w:ascii="Times New Roman" w:hAnsi="Times New Roman" w:cs="Times New Roman"/>
          <w:sz w:val="28"/>
          <w:szCs w:val="28"/>
          <w:lang w:val="ru-RU"/>
        </w:rPr>
        <w:t>гут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выйти из аудит</w:t>
      </w:r>
      <w:r w:rsidR="000B4D13" w:rsidRPr="00941C98">
        <w:rPr>
          <w:rFonts w:ascii="Times New Roman" w:hAnsi="Times New Roman" w:cs="Times New Roman"/>
          <w:sz w:val="28"/>
          <w:szCs w:val="28"/>
          <w:lang w:val="ru-RU"/>
        </w:rPr>
        <w:t>ории только по одному и в сопровождении дежурного за счет собственного тестового времени.</w:t>
      </w:r>
    </w:p>
    <w:p w:rsidR="00ED1A87" w:rsidRPr="00941C98" w:rsidRDefault="00585B52" w:rsidP="00161B0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-Участник не может выйти из аудитории </w:t>
      </w:r>
      <w:r w:rsidR="000B4D13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во время слушанья аудиозаписи (</w:t>
      </w:r>
      <w:proofErr w:type="spellStart"/>
      <w:r w:rsidR="000B4D13" w:rsidRPr="00941C98">
        <w:rPr>
          <w:rFonts w:ascii="Times New Roman" w:hAnsi="Times New Roman" w:cs="Times New Roman"/>
          <w:sz w:val="28"/>
          <w:szCs w:val="28"/>
          <w:lang w:val="ru-RU"/>
        </w:rPr>
        <w:t>Listening</w:t>
      </w:r>
      <w:proofErr w:type="spellEnd"/>
      <w:r w:rsidR="000B4D13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="000020C0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во время инструктажа по выполнению теста и заполнению документов, а также </w:t>
      </w:r>
      <w:r w:rsidR="000B4D13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во время выдачи и сбора материала </w:t>
      </w:r>
    </w:p>
    <w:p w:rsidR="00585B52" w:rsidRPr="00941C98" w:rsidRDefault="00585B52" w:rsidP="00161B0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-Участник не </w:t>
      </w:r>
      <w:r w:rsidR="001D4D13" w:rsidRPr="00941C98">
        <w:rPr>
          <w:rFonts w:ascii="Times New Roman" w:hAnsi="Times New Roman" w:cs="Times New Roman"/>
          <w:sz w:val="28"/>
          <w:szCs w:val="28"/>
          <w:lang w:val="ru-RU"/>
        </w:rPr>
        <w:t>может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вын</w:t>
      </w:r>
      <w:r w:rsidR="001D4D13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ести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из аудитории задания или лист ответов</w:t>
      </w:r>
      <w:r w:rsidR="000B4D13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во время тестирование и после его окончания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ED1A87" w:rsidRPr="00941C98" w:rsidRDefault="00585B52" w:rsidP="00161B0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-Участники Олимпиады должны сидеть на таком расстоянии, чтобы не видеть работу друг</w:t>
      </w:r>
      <w:r w:rsidR="008342F8" w:rsidRPr="00941C98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участник</w:t>
      </w:r>
      <w:r w:rsidR="008342F8" w:rsidRPr="00941C98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7F151C" w:rsidRPr="00941C98" w:rsidRDefault="007F151C" w:rsidP="00161B0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-Участники не должны переговариваться с другими присутствующими в аудитории, создавать звуковые или иные помехи (стучать ручкой по столу, качаться на стуле) </w:t>
      </w:r>
      <w:r w:rsidR="00161B0D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во время выполнения задании Олимпиады. </w:t>
      </w:r>
    </w:p>
    <w:p w:rsidR="00161B0D" w:rsidRPr="00941C98" w:rsidRDefault="00161B0D" w:rsidP="00161B0D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-Участники не могут задавать вопросов жюри или дежурным по содержанию задании олимпиады (например, перевод слова, правильный ли у него/нее ответ, и т.д.).</w:t>
      </w:r>
    </w:p>
    <w:p w:rsidR="00161B0D" w:rsidRPr="00941C98" w:rsidRDefault="00161B0D" w:rsidP="0000464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При </w:t>
      </w:r>
      <w:r w:rsidR="00DC1AB4" w:rsidRPr="00941C98">
        <w:rPr>
          <w:rFonts w:ascii="Times New Roman" w:hAnsi="Times New Roman" w:cs="Times New Roman"/>
          <w:sz w:val="28"/>
          <w:szCs w:val="28"/>
          <w:lang w:val="ru-RU"/>
        </w:rPr>
        <w:t>неоднократном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нарушении </w:t>
      </w:r>
      <w:r w:rsidR="00DC1AB4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вышеизложенных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правил, участник обязан покинуть </w:t>
      </w:r>
      <w:r w:rsidR="00F60645" w:rsidRPr="00941C98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удиторию, работа участника не оценивается.  </w:t>
      </w:r>
    </w:p>
    <w:p w:rsidR="003E2C1C" w:rsidRPr="00941C98" w:rsidRDefault="003E2C1C" w:rsidP="003E2C1C">
      <w:pPr>
        <w:pStyle w:val="BodyTextIndent"/>
        <w:rPr>
          <w:szCs w:val="28"/>
        </w:rPr>
      </w:pPr>
    </w:p>
    <w:p w:rsidR="00F60645" w:rsidRPr="00941C98" w:rsidRDefault="00941C98" w:rsidP="00F60645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3.3 </w:t>
      </w:r>
      <w:r w:rsidR="00F60645" w:rsidRPr="00941C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Второй тур Олимпиады по английскому языку </w:t>
      </w:r>
    </w:p>
    <w:p w:rsidR="000B58CA" w:rsidRPr="00941C98" w:rsidRDefault="000B58CA" w:rsidP="000B58CA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B58CA" w:rsidRPr="00941C98" w:rsidRDefault="00941C98" w:rsidP="000B58CA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D2013">
        <w:rPr>
          <w:rFonts w:ascii="Times New Roman" w:hAnsi="Times New Roman" w:cs="Times New Roman"/>
          <w:b/>
          <w:sz w:val="28"/>
          <w:szCs w:val="28"/>
          <w:lang w:val="ru-RU"/>
        </w:rPr>
        <w:t xml:space="preserve">3.3.1 </w:t>
      </w:r>
      <w:r w:rsidR="000B58CA" w:rsidRPr="00941C98">
        <w:rPr>
          <w:rFonts w:ascii="Times New Roman" w:hAnsi="Times New Roman" w:cs="Times New Roman"/>
          <w:b/>
          <w:sz w:val="28"/>
          <w:szCs w:val="28"/>
          <w:lang w:val="ru-RU"/>
        </w:rPr>
        <w:t>Пакет заданий второго тура</w:t>
      </w:r>
    </w:p>
    <w:p w:rsidR="00A05F34" w:rsidRPr="00941C98" w:rsidRDefault="00391B74" w:rsidP="00A05F34">
      <w:pPr>
        <w:pStyle w:val="BodyTextIndent"/>
        <w:rPr>
          <w:szCs w:val="28"/>
        </w:rPr>
      </w:pPr>
      <w:r w:rsidRPr="00941C98">
        <w:rPr>
          <w:szCs w:val="28"/>
        </w:rPr>
        <w:t>Пакет заданий второго тура каждого этапа олимпиады включает в себя</w:t>
      </w:r>
      <w:r w:rsidR="00A05F34" w:rsidRPr="00941C98">
        <w:rPr>
          <w:szCs w:val="28"/>
        </w:rPr>
        <w:t>:</w:t>
      </w:r>
    </w:p>
    <w:p w:rsidR="000B58CA" w:rsidRPr="00941C98" w:rsidRDefault="00A05F34" w:rsidP="00A05F34">
      <w:pPr>
        <w:pStyle w:val="BodyTextIndent"/>
        <w:ind w:firstLine="0"/>
        <w:rPr>
          <w:szCs w:val="28"/>
        </w:rPr>
      </w:pPr>
      <w:r w:rsidRPr="00941C98">
        <w:rPr>
          <w:szCs w:val="28"/>
        </w:rPr>
        <w:t xml:space="preserve">а) </w:t>
      </w:r>
      <w:r w:rsidR="00391B74" w:rsidRPr="00941C98">
        <w:rPr>
          <w:szCs w:val="28"/>
        </w:rPr>
        <w:t>несколько вариа</w:t>
      </w:r>
      <w:r w:rsidR="00996BF3" w:rsidRPr="00941C98">
        <w:rPr>
          <w:szCs w:val="28"/>
        </w:rPr>
        <w:t>нтов заданий для каждого класса</w:t>
      </w:r>
      <w:r w:rsidRPr="00941C98">
        <w:rPr>
          <w:szCs w:val="28"/>
        </w:rPr>
        <w:t>;</w:t>
      </w:r>
      <w:r w:rsidR="00391B74" w:rsidRPr="00941C98">
        <w:rPr>
          <w:szCs w:val="28"/>
        </w:rPr>
        <w:t xml:space="preserve"> </w:t>
      </w:r>
    </w:p>
    <w:p w:rsidR="00A05F34" w:rsidRPr="00941C98" w:rsidRDefault="00A05F34" w:rsidP="00A05F34">
      <w:pPr>
        <w:pStyle w:val="BodyTextIndent"/>
        <w:ind w:firstLine="0"/>
        <w:rPr>
          <w:szCs w:val="28"/>
        </w:rPr>
      </w:pPr>
      <w:r w:rsidRPr="00941C98">
        <w:rPr>
          <w:szCs w:val="28"/>
        </w:rPr>
        <w:t>б) пустые формы протокола ответа по количеству участников;</w:t>
      </w:r>
    </w:p>
    <w:p w:rsidR="00A05F34" w:rsidRPr="00941C98" w:rsidRDefault="00A05F34" w:rsidP="00A05F34">
      <w:pPr>
        <w:pStyle w:val="BodyTextIndent"/>
        <w:ind w:firstLine="0"/>
        <w:rPr>
          <w:szCs w:val="28"/>
        </w:rPr>
      </w:pPr>
      <w:r w:rsidRPr="00941C98">
        <w:rPr>
          <w:szCs w:val="28"/>
        </w:rPr>
        <w:t xml:space="preserve">в) оценочный лист </w:t>
      </w:r>
      <w:r w:rsidR="00996BF3" w:rsidRPr="00941C98">
        <w:rPr>
          <w:szCs w:val="28"/>
        </w:rPr>
        <w:t xml:space="preserve">(в таблице) </w:t>
      </w:r>
      <w:r w:rsidRPr="00941C98">
        <w:rPr>
          <w:szCs w:val="28"/>
        </w:rPr>
        <w:t xml:space="preserve">единый для всех участников; </w:t>
      </w:r>
    </w:p>
    <w:p w:rsidR="00996BF3" w:rsidRPr="00941C98" w:rsidRDefault="00996BF3" w:rsidP="00A05F34">
      <w:pPr>
        <w:pStyle w:val="BodyTextIndent"/>
        <w:ind w:firstLine="0"/>
        <w:rPr>
          <w:szCs w:val="28"/>
        </w:rPr>
      </w:pPr>
      <w:r w:rsidRPr="00941C98">
        <w:rPr>
          <w:szCs w:val="28"/>
        </w:rPr>
        <w:t>г) критерии и параметры оценки устной речи, один экземпляр для жюри.</w:t>
      </w:r>
    </w:p>
    <w:p w:rsidR="00EB1C21" w:rsidRPr="00941C98" w:rsidRDefault="00F60645" w:rsidP="00F60645">
      <w:pPr>
        <w:pStyle w:val="BodyTextIndent"/>
        <w:rPr>
          <w:szCs w:val="28"/>
        </w:rPr>
      </w:pPr>
      <w:r w:rsidRPr="00941C98">
        <w:rPr>
          <w:szCs w:val="28"/>
        </w:rPr>
        <w:t xml:space="preserve">На первом, втором и третьем этапах Олимпиады </w:t>
      </w:r>
      <w:r w:rsidR="00996BF3" w:rsidRPr="00941C98">
        <w:rPr>
          <w:szCs w:val="28"/>
        </w:rPr>
        <w:t xml:space="preserve">члены </w:t>
      </w:r>
      <w:r w:rsidRPr="00941C98">
        <w:rPr>
          <w:szCs w:val="28"/>
        </w:rPr>
        <w:t>жюри по своему усмотрению мо</w:t>
      </w:r>
      <w:r w:rsidR="00996BF3" w:rsidRPr="00941C98">
        <w:rPr>
          <w:szCs w:val="28"/>
        </w:rPr>
        <w:t>гут</w:t>
      </w:r>
      <w:r w:rsidRPr="00941C98">
        <w:rPr>
          <w:szCs w:val="28"/>
        </w:rPr>
        <w:t xml:space="preserve"> дать участнику  1-2 минуты для подготовки устного ответа. На республиканском этапе времени на подготовку устного ответа не дается. </w:t>
      </w:r>
    </w:p>
    <w:p w:rsidR="00EB1C21" w:rsidRPr="00941C98" w:rsidRDefault="00EB1C21" w:rsidP="00EB1C21">
      <w:pPr>
        <w:pStyle w:val="BodyTextIndent"/>
        <w:rPr>
          <w:szCs w:val="28"/>
        </w:rPr>
      </w:pPr>
    </w:p>
    <w:p w:rsidR="000B58CA" w:rsidRPr="00941C98" w:rsidRDefault="00941C98" w:rsidP="0000464D">
      <w:pPr>
        <w:pStyle w:val="BodyTextIndent"/>
        <w:jc w:val="center"/>
        <w:rPr>
          <w:b/>
          <w:szCs w:val="28"/>
        </w:rPr>
      </w:pPr>
      <w:r w:rsidRPr="00941C98">
        <w:rPr>
          <w:b/>
          <w:szCs w:val="28"/>
        </w:rPr>
        <w:t xml:space="preserve">3.3.2 </w:t>
      </w:r>
      <w:r w:rsidR="000B58CA" w:rsidRPr="00941C98">
        <w:rPr>
          <w:b/>
          <w:szCs w:val="28"/>
        </w:rPr>
        <w:t>Общая процедура проведения второго тура</w:t>
      </w:r>
    </w:p>
    <w:p w:rsidR="000B58CA" w:rsidRPr="00941C98" w:rsidRDefault="00A75709" w:rsidP="00DB2D7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="000B58C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ля проведения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второго тура Олимпиады по английскому языку каждому классу необходимы:</w:t>
      </w:r>
    </w:p>
    <w:p w:rsidR="00A75709" w:rsidRPr="00941C98" w:rsidRDefault="00A75709" w:rsidP="000B58CA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а) одна большая аудитория для ожидания;</w:t>
      </w:r>
    </w:p>
    <w:p w:rsidR="00A75709" w:rsidRPr="00941C98" w:rsidRDefault="00A75709" w:rsidP="000B58CA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б) одна аудитория (маленькая) для проведения конкурса. </w:t>
      </w:r>
    </w:p>
    <w:p w:rsidR="00996BF3" w:rsidRPr="00941C98" w:rsidRDefault="00996BF3" w:rsidP="000B58CA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Если в Олимпиаде участвуют 8, 9, 10 и 11 классы, для проведения второго тура необходимо подготовить 8 аудитории. </w:t>
      </w:r>
    </w:p>
    <w:p w:rsidR="00996BF3" w:rsidRPr="00941C98" w:rsidRDefault="00996BF3" w:rsidP="000B58CA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в) техническое оборудование для </w:t>
      </w:r>
      <w:r w:rsidR="00DB2D7B" w:rsidRPr="00941C98">
        <w:rPr>
          <w:rFonts w:ascii="Times New Roman" w:hAnsi="Times New Roman" w:cs="Times New Roman"/>
          <w:sz w:val="28"/>
          <w:szCs w:val="28"/>
          <w:lang w:val="ru-RU"/>
        </w:rPr>
        <w:t>аудио или видеозаписи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ответов участников (магнитофон, цифровой диктофон или компьютер). </w:t>
      </w:r>
    </w:p>
    <w:p w:rsidR="00A75709" w:rsidRPr="00941C98" w:rsidRDefault="00A75709" w:rsidP="000B58CA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B58CA" w:rsidRPr="00941C98" w:rsidRDefault="000B58CA" w:rsidP="000B58CA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-Все члены жюри обязаны присутствовать в аудитории на протяжении всего времени проведения второго тура.</w:t>
      </w:r>
    </w:p>
    <w:p w:rsidR="000B58CA" w:rsidRPr="00941C98" w:rsidRDefault="000B58CA" w:rsidP="000B58CA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-Члены жюри должны заранее убедиться, что техническое оборудование для проведения аудио</w:t>
      </w:r>
      <w:r w:rsidR="00DB2D7B" w:rsidRPr="00941C98">
        <w:rPr>
          <w:rFonts w:ascii="Times New Roman" w:hAnsi="Times New Roman" w:cs="Times New Roman"/>
          <w:sz w:val="28"/>
          <w:szCs w:val="28"/>
          <w:lang w:val="ru-RU"/>
        </w:rPr>
        <w:t>/видео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записи качественно работает  и записанный текст хорошо слышен.</w:t>
      </w:r>
    </w:p>
    <w:p w:rsidR="00A75709" w:rsidRPr="00941C98" w:rsidRDefault="00A75709" w:rsidP="00A75709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-Члены жюри проводят инструктаж на казахском / русском языках </w:t>
      </w:r>
      <w:r w:rsidR="00DB2D7B" w:rsidRPr="00941C98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правила</w:t>
      </w:r>
      <w:r w:rsidR="00DB2D7B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х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поведения и процедуре  проведения второго тура. </w:t>
      </w:r>
    </w:p>
    <w:p w:rsidR="00996BF3" w:rsidRPr="00941C98" w:rsidRDefault="000B58CA" w:rsidP="000B58CA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75709" w:rsidRPr="00941C98">
        <w:rPr>
          <w:rFonts w:ascii="Times New Roman" w:hAnsi="Times New Roman" w:cs="Times New Roman"/>
          <w:sz w:val="28"/>
          <w:szCs w:val="28"/>
          <w:lang w:val="ru-RU"/>
        </w:rPr>
        <w:t>В аудитории для ожидания ч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лены жюри вскрывают пакет с заданиями в присутствии участников олимпиады. Или просят вскрыть пакет одного из участников Олимпиады.</w:t>
      </w:r>
      <w:r w:rsidR="00A75709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96BF3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Задания не раздаются участникам олимпиады заранее. Школьники вытягивают один вариант непосредственно перед устным ответом в аудитории проведения </w:t>
      </w:r>
      <w:r w:rsidR="00996BF3" w:rsidRPr="00941C98">
        <w:rPr>
          <w:rFonts w:ascii="Times New Roman" w:hAnsi="Times New Roman" w:cs="Times New Roman"/>
          <w:sz w:val="28"/>
          <w:szCs w:val="28"/>
        </w:rPr>
        <w:t>Speaking</w:t>
      </w:r>
      <w:r w:rsidR="00996BF3" w:rsidRPr="00941C98">
        <w:rPr>
          <w:rFonts w:ascii="Times New Roman" w:hAnsi="Times New Roman" w:cs="Times New Roman"/>
          <w:sz w:val="28"/>
          <w:szCs w:val="28"/>
          <w:lang w:val="ru-RU"/>
        </w:rPr>
        <w:t>. Таким образом, после вскрытия пакета, задания уносят в аудитории для проведения устного конкурса.</w:t>
      </w:r>
    </w:p>
    <w:p w:rsidR="00A05F34" w:rsidRPr="00941C98" w:rsidRDefault="00A05F34" w:rsidP="00DB2D7B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-Пары участников и очередность формируется членами жюри/дежурными по аудитории в произвольном порядке. Не желательно совместное выступление участников из одной школы или региона.</w:t>
      </w:r>
    </w:p>
    <w:p w:rsidR="001D13D2" w:rsidRPr="00941C98" w:rsidRDefault="001D13D2" w:rsidP="00DB2D7B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-В аудитории</w:t>
      </w:r>
      <w:r w:rsidR="00D60922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проведения экзамена рабочим языком является только английский язык. Не допустимы инструкции, вопросы, пояснения на казахском или русском языках. </w:t>
      </w:r>
    </w:p>
    <w:p w:rsidR="00701627" w:rsidRPr="00941C98" w:rsidRDefault="00DB2D7B" w:rsidP="00DB2D7B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701627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Жюри </w:t>
      </w:r>
      <w:r w:rsidR="000020C0" w:rsidRPr="00941C98">
        <w:rPr>
          <w:rFonts w:ascii="Times New Roman" w:hAnsi="Times New Roman" w:cs="Times New Roman"/>
          <w:sz w:val="28"/>
          <w:szCs w:val="28"/>
          <w:lang w:val="ru-RU"/>
        </w:rPr>
        <w:t>рекомендовано вести</w:t>
      </w:r>
      <w:r w:rsidR="00701627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аудио запись устных ответов. Запись ответов желательна, но не обязательна на первом, втором и третьем этапах Олимпиады. На четвертом этапе, аудио запись ответов обязательна.</w:t>
      </w:r>
    </w:p>
    <w:p w:rsidR="00701627" w:rsidRPr="00941C98" w:rsidRDefault="00701627" w:rsidP="00DB2D7B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-Жюри не дает дополнительного времени для отдельной пары или участника, кроме форс-мажорных ситуаций отнявших время у всех участников Олимпиады одновременно (например, неполадки с электричеством во время записи ответа). </w:t>
      </w:r>
    </w:p>
    <w:p w:rsidR="00701627" w:rsidRPr="00941C98" w:rsidRDefault="00701627" w:rsidP="00701627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-Жюри не комментирует, не исправляет и не оценивает ответы участников непосредственно во время конкурса устной речи.  </w:t>
      </w:r>
    </w:p>
    <w:p w:rsidR="00CF431E" w:rsidRPr="00941C98" w:rsidRDefault="00CF431E" w:rsidP="00701627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-Жюри не объявляет баллы за устный конкурс непосредственно после проведения конкурса ни отдельным участникам, ни классу в целом. Баллы выставляются в итоговый протокол второго тура после общего обсуждения всеми членами жюри, и заверяется председателем жюри. </w:t>
      </w:r>
    </w:p>
    <w:p w:rsidR="000020C0" w:rsidRPr="00941C98" w:rsidRDefault="000020C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0020C0" w:rsidRPr="00941C98" w:rsidRDefault="00941C98" w:rsidP="000020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3.3.3 </w:t>
      </w:r>
      <w:r w:rsidR="000020C0" w:rsidRPr="00941C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Правила поведения участников во время </w:t>
      </w:r>
      <w:r w:rsidR="00F643C2" w:rsidRPr="00941C98">
        <w:rPr>
          <w:rFonts w:ascii="Times New Roman" w:hAnsi="Times New Roman" w:cs="Times New Roman"/>
          <w:b/>
          <w:sz w:val="28"/>
          <w:szCs w:val="28"/>
          <w:lang w:val="ru-RU"/>
        </w:rPr>
        <w:t>второго</w:t>
      </w:r>
      <w:r w:rsidR="000020C0" w:rsidRPr="00941C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тура</w:t>
      </w:r>
    </w:p>
    <w:p w:rsidR="000020C0" w:rsidRPr="00941C98" w:rsidRDefault="000020C0" w:rsidP="000020C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-Участники Олимпиады допускаются в аудиторию ожидания и на устный конку</w:t>
      </w:r>
      <w:proofErr w:type="gramStart"/>
      <w:r w:rsidRPr="00941C98">
        <w:rPr>
          <w:rFonts w:ascii="Times New Roman" w:hAnsi="Times New Roman" w:cs="Times New Roman"/>
          <w:sz w:val="28"/>
          <w:szCs w:val="28"/>
          <w:lang w:val="ru-RU"/>
        </w:rPr>
        <w:t>рс стр</w:t>
      </w:r>
      <w:proofErr w:type="gramEnd"/>
      <w:r w:rsidRPr="00941C98">
        <w:rPr>
          <w:rFonts w:ascii="Times New Roman" w:hAnsi="Times New Roman" w:cs="Times New Roman"/>
          <w:sz w:val="28"/>
          <w:szCs w:val="28"/>
          <w:lang w:val="ru-RU"/>
        </w:rPr>
        <w:t>ого по регистрационным спискам с предъявления документа, удостоверяющего личность.</w:t>
      </w:r>
    </w:p>
    <w:p w:rsidR="00CF431E" w:rsidRPr="00941C98" w:rsidRDefault="000020C0" w:rsidP="00CF431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-Участник может взять с собой в аудиторию механические часы, шоколад, воду.</w:t>
      </w:r>
      <w:r w:rsidR="00CF431E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F431E" w:rsidRPr="00941C98" w:rsidRDefault="00CF431E" w:rsidP="00CF431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-В аудитории не разрешается брать бумагу, личные блокноты, словари, справочную или иную литературу. </w:t>
      </w:r>
    </w:p>
    <w:p w:rsidR="000020C0" w:rsidRPr="00941C98" w:rsidRDefault="000020C0" w:rsidP="000020C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r w:rsidR="00CF431E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Участнику запрещается иметь при себе в обеих аудиториях 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мобильные телефоны, планшеты, диктофоны и любые другие технические средства включая часы с операционной системой, типа </w:t>
      </w:r>
      <w:proofErr w:type="spellStart"/>
      <w:r w:rsidRPr="00941C98">
        <w:rPr>
          <w:rFonts w:ascii="Times New Roman" w:hAnsi="Times New Roman" w:cs="Times New Roman"/>
          <w:sz w:val="28"/>
          <w:szCs w:val="28"/>
        </w:rPr>
        <w:t>iWatch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020C0" w:rsidRPr="00941C98" w:rsidRDefault="000020C0" w:rsidP="000020C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-Во время конкурса участники могут выйти из аудитории ожидания только по одному и в сопровождении дежурного.</w:t>
      </w:r>
    </w:p>
    <w:p w:rsidR="000020C0" w:rsidRPr="00941C98" w:rsidRDefault="000020C0" w:rsidP="000020C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-Участник не может выйти из аудитории  во время устного ответа, а также во время инструктажа по проведению конкурса</w:t>
      </w:r>
      <w:r w:rsidR="00DB2D7B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B2D7B" w:rsidRPr="00941C98">
        <w:rPr>
          <w:rFonts w:ascii="Times New Roman" w:hAnsi="Times New Roman" w:cs="Times New Roman"/>
          <w:sz w:val="28"/>
          <w:szCs w:val="28"/>
        </w:rPr>
        <w:t>Speaking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020C0" w:rsidRPr="00941C98" w:rsidRDefault="000020C0" w:rsidP="000020C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-Участник не может вынести из аудитории задания на устную речь после окончания конкурса. </w:t>
      </w:r>
    </w:p>
    <w:p w:rsidR="000020C0" w:rsidRPr="00941C98" w:rsidRDefault="000020C0" w:rsidP="000020C0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-Участникам запрещается создавать шум вблизи и внутри аудитории ожидания и аудитории где проходит устное собеседование других участников Олимпиады.</w:t>
      </w:r>
    </w:p>
    <w:p w:rsidR="00F643C2" w:rsidRPr="00941C98" w:rsidRDefault="00CF431E" w:rsidP="00D6092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-Участникам запрещено вести аудио/видеозапись устного конкурса</w:t>
      </w:r>
      <w:r w:rsidR="00F643C2" w:rsidRPr="00941C9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643C2" w:rsidRPr="00941C98" w:rsidRDefault="00F643C2" w:rsidP="00D6092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-После устного ответа участник не имеет права возвращаться в аудиторию для ожидания или переговариваться с участниками, ожидающими своей очереди. </w:t>
      </w:r>
    </w:p>
    <w:p w:rsidR="001D13D2" w:rsidRPr="00941C98" w:rsidRDefault="001D13D2" w:rsidP="00F643C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00464D" w:rsidRPr="00941C98" w:rsidRDefault="00941C98" w:rsidP="0000464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4 </w:t>
      </w:r>
      <w:r w:rsidR="0000464D" w:rsidRPr="00941C98">
        <w:rPr>
          <w:rFonts w:ascii="Times New Roman" w:hAnsi="Times New Roman" w:cs="Times New Roman"/>
          <w:b/>
          <w:sz w:val="28"/>
          <w:szCs w:val="28"/>
          <w:lang w:val="ru-RU"/>
        </w:rPr>
        <w:t>Процедура проведения конкурсов</w:t>
      </w:r>
    </w:p>
    <w:p w:rsidR="0000464D" w:rsidRPr="00941C98" w:rsidRDefault="00941C98" w:rsidP="0000464D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4.1 </w:t>
      </w:r>
      <w:r w:rsidR="0000464D" w:rsidRPr="00941C98">
        <w:rPr>
          <w:rFonts w:ascii="Times New Roman" w:hAnsi="Times New Roman" w:cs="Times New Roman"/>
          <w:b/>
          <w:sz w:val="28"/>
          <w:szCs w:val="28"/>
          <w:lang w:val="ru-RU"/>
        </w:rPr>
        <w:t>Конкурс понимания устного текста (</w:t>
      </w:r>
      <w:proofErr w:type="spellStart"/>
      <w:r w:rsidR="0000464D" w:rsidRPr="00941C98">
        <w:rPr>
          <w:rFonts w:ascii="Times New Roman" w:hAnsi="Times New Roman" w:cs="Times New Roman"/>
          <w:b/>
          <w:sz w:val="28"/>
          <w:szCs w:val="28"/>
          <w:lang w:val="ru-RU"/>
        </w:rPr>
        <w:t>Listening</w:t>
      </w:r>
      <w:proofErr w:type="spellEnd"/>
      <w:r w:rsidR="0000464D" w:rsidRPr="00941C98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:rsidR="00731961" w:rsidRPr="00941C98" w:rsidRDefault="00731961" w:rsidP="0073196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Жюри проводит общий инструктаж о правилах поведения во время первого тура, раздает листы ответов и полный комплект заданий. После вводных процедур участники преступают к выполнению первого конкурса письменного тура</w:t>
      </w:r>
      <w:r w:rsidR="00C25707" w:rsidRPr="00941C9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Listening</w:t>
      </w:r>
      <w:proofErr w:type="spellEnd"/>
      <w:r w:rsidR="00C25707" w:rsidRPr="00941C98">
        <w:rPr>
          <w:rFonts w:ascii="Times New Roman" w:hAnsi="Times New Roman" w:cs="Times New Roman"/>
          <w:sz w:val="28"/>
          <w:szCs w:val="28"/>
          <w:lang w:val="ru-RU"/>
        </w:rPr>
        <w:t>,  тестирования навыка восприятия английского языка на слух.</w:t>
      </w:r>
    </w:p>
    <w:p w:rsidR="004E1E5F" w:rsidRPr="00941C98" w:rsidRDefault="004E1E5F" w:rsidP="004E1E5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Для поведения конкурса требуется технические средства для воспроизведения цифровой аудиозаписи (</w:t>
      </w:r>
      <w:r w:rsidRPr="00941C98">
        <w:rPr>
          <w:rFonts w:ascii="Times New Roman" w:hAnsi="Times New Roman" w:cs="Times New Roman"/>
          <w:sz w:val="28"/>
          <w:szCs w:val="28"/>
        </w:rPr>
        <w:t>CD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плеер, ноутбук или персональный компьютер) + колонки или иные усилители звука. </w:t>
      </w:r>
    </w:p>
    <w:p w:rsidR="004E1E5F" w:rsidRPr="00941C98" w:rsidRDefault="004E1E5F" w:rsidP="004E1E5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Чтобы удостовериться, что всем участникам хорошо слышно, член жюри включает запись и дает участникам прослушать начало задания с текстом инструкций. При возникновении проблем, регулируется громкость звучания или устраняются иные технические проблемы. Когда качество звучания удовлетворяет всех участников, запись включается еще раз с самого начала и не останавливается до конца конкурса. </w:t>
      </w:r>
    </w:p>
    <w:p w:rsidR="004E1E5F" w:rsidRPr="00941C98" w:rsidRDefault="004E1E5F" w:rsidP="004E1E5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Задания к звучащему тексту записаны один раз, сам текст записан дважды. Специальный звуковой сигнал или фраза “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Now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listen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again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” оповестит о начале второго прослушивания текста. </w:t>
      </w:r>
    </w:p>
    <w:p w:rsidR="004E1E5F" w:rsidRPr="00941C98" w:rsidRDefault="004E1E5F" w:rsidP="004E1E5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lastRenderedPageBreak/>
        <w:t>Если в конкурсе два задания, они будут представлены в одном аудио файле формата МР3. Время для заполнения листа ответов также включено в цифровую запись.</w:t>
      </w:r>
    </w:p>
    <w:p w:rsidR="004E1E5F" w:rsidRPr="00941C98" w:rsidRDefault="004E1E5F" w:rsidP="004E1E5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Таким образом, общее время выполнения конкурса ограничено звучанием записи, так как вся процедура 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аудирования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записана на цифровой носитель: задания, предусмотренные паузы, звучащий текст. </w:t>
      </w:r>
      <w:r w:rsidR="007D311A" w:rsidRPr="00941C98">
        <w:rPr>
          <w:rFonts w:ascii="Times New Roman" w:hAnsi="Times New Roman" w:cs="Times New Roman"/>
          <w:sz w:val="28"/>
          <w:szCs w:val="28"/>
          <w:lang w:val="ru-RU"/>
        </w:rPr>
        <w:t>Окончательно включив запись, член жюри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выключает ее только после фразы “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This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is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the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end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of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the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listening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test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” (или аналогичной фразы сигнализирующей об окончании теста). </w:t>
      </w:r>
    </w:p>
    <w:p w:rsidR="007951CA" w:rsidRPr="00941C98" w:rsidRDefault="007D311A" w:rsidP="007951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Две копии транскрипции звучащих текстов прилагаются в пакете первого тура, но не входит в раздаточный материал для участников. При возникновении непоправимых технических неполадок или отсутствии необходимого оборудования, члены жюри самостоятельно читают полную транскрипцию текста, соблюдая необходимые паузы. </w:t>
      </w:r>
    </w:p>
    <w:p w:rsidR="007951CA" w:rsidRPr="00941C98" w:rsidRDefault="007951CA" w:rsidP="007951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Участники могут ознакомиться с вопросами до прослушивания аудио записи. </w:t>
      </w:r>
    </w:p>
    <w:p w:rsidR="007951CA" w:rsidRPr="00941C98" w:rsidRDefault="007951CA" w:rsidP="007951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Во время конкурса участникам запрещено выходить из аудитории. Во время прослушивания записи участникам нельзя задавать вопросы членам жюри или создавать иной шум. </w:t>
      </w:r>
    </w:p>
    <w:p w:rsidR="007D311A" w:rsidRPr="00941C98" w:rsidRDefault="007D311A" w:rsidP="007D311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На аудирование отводится не менее 15 и не более </w:t>
      </w:r>
      <w:r w:rsidR="00BE0ED8" w:rsidRPr="00941C98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0 минут в зависимости от класса и этапа Олимпиады, Общее время выполнения включает в себя 5 минут для перенесения ответа на лист ответов. </w:t>
      </w:r>
    </w:p>
    <w:p w:rsidR="00AC58F8" w:rsidRPr="00941C98" w:rsidRDefault="007D311A" w:rsidP="00AC58F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Тест состоит из одной или двух частей. </w:t>
      </w:r>
      <w:r w:rsidR="007951C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Балл по </w:t>
      </w:r>
      <w:proofErr w:type="spellStart"/>
      <w:r w:rsidR="007951CA" w:rsidRPr="00941C98">
        <w:rPr>
          <w:rFonts w:ascii="Times New Roman" w:hAnsi="Times New Roman" w:cs="Times New Roman"/>
          <w:sz w:val="28"/>
          <w:szCs w:val="28"/>
          <w:lang w:val="ru-RU"/>
        </w:rPr>
        <w:t>Listening</w:t>
      </w:r>
      <w:proofErr w:type="spellEnd"/>
      <w:r w:rsidR="007951C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определяется на основании количества правильных ответов. Неправильные ответы не учитываются.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Один правильный ответ - 1 или 2 балла. </w:t>
      </w:r>
      <w:r w:rsidR="00AC58F8" w:rsidRPr="00941C98">
        <w:rPr>
          <w:rFonts w:ascii="Times New Roman" w:hAnsi="Times New Roman" w:cs="Times New Roman"/>
          <w:sz w:val="28"/>
          <w:szCs w:val="28"/>
          <w:lang w:val="ru-RU"/>
        </w:rPr>
        <w:t>Максимально возможно набрать 20 баллов.</w:t>
      </w:r>
    </w:p>
    <w:p w:rsidR="007D311A" w:rsidRPr="00941C98" w:rsidRDefault="007D311A" w:rsidP="007951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Точное время выполнения и баллы указываются на задании. Например: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7D311A" w:rsidRPr="00941C98" w:rsidTr="00F650B9">
        <w:tc>
          <w:tcPr>
            <w:tcW w:w="9242" w:type="dxa"/>
          </w:tcPr>
          <w:p w:rsidR="007D311A" w:rsidRPr="00941C98" w:rsidRDefault="007D311A" w:rsidP="00F650B9">
            <w:pPr>
              <w:pStyle w:val="BodyTextIndent"/>
              <w:jc w:val="center"/>
              <w:rPr>
                <w:i/>
                <w:szCs w:val="28"/>
                <w:lang w:val="en-GB"/>
              </w:rPr>
            </w:pPr>
            <w:r w:rsidRPr="00941C98">
              <w:rPr>
                <w:i/>
                <w:szCs w:val="28"/>
                <w:lang w:val="en-GB"/>
              </w:rPr>
              <w:t>Listening</w:t>
            </w:r>
          </w:p>
          <w:p w:rsidR="007D311A" w:rsidRPr="00941C98" w:rsidRDefault="007D311A" w:rsidP="00F650B9">
            <w:pPr>
              <w:pStyle w:val="BodyTextIndent"/>
              <w:jc w:val="center"/>
              <w:rPr>
                <w:i/>
                <w:szCs w:val="28"/>
                <w:lang w:val="en-GB"/>
              </w:rPr>
            </w:pPr>
            <w:r w:rsidRPr="00941C98">
              <w:rPr>
                <w:i/>
                <w:szCs w:val="28"/>
                <w:lang w:val="en-GB"/>
              </w:rPr>
              <w:t xml:space="preserve">Time -30 minutes </w:t>
            </w:r>
          </w:p>
          <w:p w:rsidR="007D311A" w:rsidRPr="00941C98" w:rsidRDefault="007D311A" w:rsidP="00F650B9">
            <w:pPr>
              <w:pStyle w:val="BodyTextIndent"/>
              <w:jc w:val="center"/>
              <w:rPr>
                <w:i/>
                <w:szCs w:val="28"/>
                <w:lang w:val="en-GB"/>
              </w:rPr>
            </w:pPr>
            <w:r w:rsidRPr="00941C98">
              <w:rPr>
                <w:i/>
                <w:szCs w:val="28"/>
                <w:lang w:val="en-GB"/>
              </w:rPr>
              <w:t xml:space="preserve">Total – </w:t>
            </w:r>
            <w:r w:rsidRPr="00941C98">
              <w:rPr>
                <w:b/>
                <w:i/>
                <w:szCs w:val="28"/>
                <w:lang w:val="en-GB"/>
              </w:rPr>
              <w:t>20</w:t>
            </w:r>
            <w:r w:rsidRPr="00941C98">
              <w:rPr>
                <w:i/>
                <w:szCs w:val="28"/>
                <w:lang w:val="en-GB"/>
              </w:rPr>
              <w:t xml:space="preserve"> points </w:t>
            </w:r>
          </w:p>
          <w:p w:rsidR="007D311A" w:rsidRPr="00941C98" w:rsidRDefault="007D311A" w:rsidP="00F650B9">
            <w:pPr>
              <w:pStyle w:val="BodyTextIndent"/>
              <w:rPr>
                <w:i/>
                <w:szCs w:val="28"/>
                <w:lang w:val="en-GB"/>
              </w:rPr>
            </w:pPr>
            <w:r w:rsidRPr="00941C98">
              <w:rPr>
                <w:i/>
                <w:szCs w:val="28"/>
                <w:lang w:val="en-GB"/>
              </w:rPr>
              <w:t xml:space="preserve">Task 1. Choose the correct answer for questions </w:t>
            </w:r>
            <w:r w:rsidRPr="00941C98">
              <w:rPr>
                <w:b/>
                <w:i/>
                <w:szCs w:val="28"/>
                <w:lang w:val="en-GB"/>
              </w:rPr>
              <w:t>1-5</w:t>
            </w:r>
            <w:r w:rsidRPr="00941C98">
              <w:rPr>
                <w:i/>
                <w:szCs w:val="28"/>
                <w:lang w:val="en-GB"/>
              </w:rPr>
              <w:t xml:space="preserve">. One example (0) has been done for you. </w:t>
            </w:r>
            <w:proofErr w:type="spellStart"/>
            <w:r w:rsidRPr="00941C98">
              <w:rPr>
                <w:i/>
                <w:szCs w:val="28"/>
                <w:lang w:val="en-GB"/>
              </w:rPr>
              <w:t>Eg</w:t>
            </w:r>
            <w:proofErr w:type="spellEnd"/>
            <w:r w:rsidRPr="00941C98">
              <w:rPr>
                <w:i/>
                <w:szCs w:val="28"/>
                <w:lang w:val="en-GB"/>
              </w:rPr>
              <w:t>.:  0 - B</w:t>
            </w:r>
          </w:p>
          <w:p w:rsidR="007D311A" w:rsidRPr="00941C98" w:rsidRDefault="007D311A" w:rsidP="00F650B9">
            <w:pPr>
              <w:pStyle w:val="BodyTextIndent"/>
              <w:ind w:firstLine="0"/>
              <w:rPr>
                <w:i/>
                <w:szCs w:val="28"/>
                <w:lang w:val="en-GB"/>
              </w:rPr>
            </w:pPr>
            <w:r w:rsidRPr="00941C98">
              <w:rPr>
                <w:i/>
                <w:szCs w:val="28"/>
                <w:lang w:val="en-GB"/>
              </w:rPr>
              <w:t>… …</w:t>
            </w:r>
          </w:p>
          <w:p w:rsidR="007D311A" w:rsidRPr="00941C98" w:rsidRDefault="007D311A" w:rsidP="00F650B9">
            <w:pPr>
              <w:pStyle w:val="BodyTextIndent"/>
              <w:ind w:firstLine="0"/>
              <w:jc w:val="right"/>
              <w:rPr>
                <w:i/>
                <w:szCs w:val="28"/>
                <w:lang w:val="en-GB"/>
              </w:rPr>
            </w:pPr>
            <w:r w:rsidRPr="00941C98">
              <w:rPr>
                <w:i/>
                <w:szCs w:val="28"/>
                <w:lang w:val="en-GB"/>
              </w:rPr>
              <w:t xml:space="preserve">1 correct answer = </w:t>
            </w:r>
            <w:r w:rsidRPr="00941C98">
              <w:rPr>
                <w:b/>
                <w:i/>
                <w:szCs w:val="28"/>
                <w:lang w:val="en-GB"/>
              </w:rPr>
              <w:t xml:space="preserve">2 </w:t>
            </w:r>
            <w:r w:rsidRPr="00941C98">
              <w:rPr>
                <w:i/>
                <w:szCs w:val="28"/>
                <w:lang w:val="en-GB"/>
              </w:rPr>
              <w:t>points</w:t>
            </w:r>
          </w:p>
          <w:p w:rsidR="007D311A" w:rsidRPr="00941C98" w:rsidRDefault="007D311A" w:rsidP="00F650B9">
            <w:pPr>
              <w:pStyle w:val="BodyTextIndent"/>
              <w:jc w:val="right"/>
              <w:rPr>
                <w:i/>
                <w:szCs w:val="28"/>
                <w:lang w:val="en-GB"/>
              </w:rPr>
            </w:pPr>
            <w:r w:rsidRPr="00941C98">
              <w:rPr>
                <w:i/>
                <w:szCs w:val="28"/>
                <w:lang w:val="en-GB"/>
              </w:rPr>
              <w:t xml:space="preserve">Total= </w:t>
            </w:r>
            <w:r w:rsidRPr="00941C98">
              <w:rPr>
                <w:b/>
                <w:i/>
                <w:szCs w:val="28"/>
                <w:lang w:val="en-GB"/>
              </w:rPr>
              <w:t>10</w:t>
            </w:r>
            <w:r w:rsidRPr="00941C98">
              <w:rPr>
                <w:i/>
                <w:szCs w:val="28"/>
                <w:lang w:val="en-GB"/>
              </w:rPr>
              <w:t xml:space="preserve"> points</w:t>
            </w:r>
          </w:p>
          <w:p w:rsidR="007D311A" w:rsidRPr="00941C98" w:rsidRDefault="007D311A" w:rsidP="00F650B9">
            <w:pPr>
              <w:pStyle w:val="BodyTextIndent"/>
              <w:rPr>
                <w:i/>
                <w:szCs w:val="28"/>
                <w:lang w:val="en-GB"/>
              </w:rPr>
            </w:pPr>
            <w:r w:rsidRPr="00941C98">
              <w:rPr>
                <w:i/>
                <w:szCs w:val="28"/>
                <w:lang w:val="en-GB"/>
              </w:rPr>
              <w:t xml:space="preserve">Task 2. Choose the correct answer for questions </w:t>
            </w:r>
            <w:r w:rsidRPr="00941C98">
              <w:rPr>
                <w:b/>
                <w:i/>
                <w:szCs w:val="28"/>
                <w:lang w:val="en-GB"/>
              </w:rPr>
              <w:t>1-10.</w:t>
            </w:r>
            <w:r w:rsidRPr="00941C98">
              <w:rPr>
                <w:i/>
                <w:szCs w:val="28"/>
                <w:lang w:val="en-GB"/>
              </w:rPr>
              <w:t xml:space="preserve"> One example (0) has been done for you. </w:t>
            </w:r>
            <w:proofErr w:type="spellStart"/>
            <w:r w:rsidRPr="00941C98">
              <w:rPr>
                <w:i/>
                <w:szCs w:val="28"/>
                <w:lang w:val="en-GB"/>
              </w:rPr>
              <w:t>Eg</w:t>
            </w:r>
            <w:proofErr w:type="spellEnd"/>
            <w:r w:rsidRPr="00941C98">
              <w:rPr>
                <w:i/>
                <w:szCs w:val="28"/>
                <w:lang w:val="en-GB"/>
              </w:rPr>
              <w:t xml:space="preserve">.:  0 - </w:t>
            </w:r>
            <w:r w:rsidRPr="00941C98">
              <w:rPr>
                <w:i/>
                <w:szCs w:val="28"/>
              </w:rPr>
              <w:t>А</w:t>
            </w:r>
          </w:p>
          <w:p w:rsidR="007D311A" w:rsidRPr="00941C98" w:rsidRDefault="007D311A" w:rsidP="00F650B9">
            <w:pPr>
              <w:pStyle w:val="BodyTextIndent"/>
              <w:ind w:firstLine="0"/>
              <w:rPr>
                <w:i/>
                <w:szCs w:val="28"/>
                <w:lang w:val="en-GB"/>
              </w:rPr>
            </w:pPr>
            <w:r w:rsidRPr="00941C98">
              <w:rPr>
                <w:i/>
                <w:szCs w:val="28"/>
                <w:lang w:val="en-GB"/>
              </w:rPr>
              <w:t>… …</w:t>
            </w:r>
          </w:p>
          <w:p w:rsidR="007D311A" w:rsidRPr="00941C98" w:rsidRDefault="007D311A" w:rsidP="00F650B9">
            <w:pPr>
              <w:pStyle w:val="BodyTextIndent"/>
              <w:ind w:firstLine="0"/>
              <w:jc w:val="right"/>
              <w:rPr>
                <w:i/>
                <w:szCs w:val="28"/>
                <w:lang w:val="en-GB"/>
              </w:rPr>
            </w:pPr>
            <w:r w:rsidRPr="00941C98">
              <w:rPr>
                <w:i/>
                <w:szCs w:val="28"/>
                <w:lang w:val="en-GB"/>
              </w:rPr>
              <w:lastRenderedPageBreak/>
              <w:t>1 correct answer =</w:t>
            </w:r>
            <w:r w:rsidRPr="00941C98">
              <w:rPr>
                <w:b/>
                <w:i/>
                <w:szCs w:val="28"/>
                <w:lang w:val="en-GB"/>
              </w:rPr>
              <w:t xml:space="preserve"> 1</w:t>
            </w:r>
            <w:r w:rsidRPr="00941C98">
              <w:rPr>
                <w:i/>
                <w:szCs w:val="28"/>
                <w:lang w:val="en-GB"/>
              </w:rPr>
              <w:t xml:space="preserve"> point </w:t>
            </w:r>
          </w:p>
          <w:p w:rsidR="007D311A" w:rsidRPr="00941C98" w:rsidRDefault="007D311A" w:rsidP="00F650B9">
            <w:pPr>
              <w:pStyle w:val="BodyTextIndent"/>
              <w:jc w:val="right"/>
              <w:rPr>
                <w:i/>
                <w:szCs w:val="28"/>
                <w:lang w:val="en-GB"/>
              </w:rPr>
            </w:pPr>
            <w:r w:rsidRPr="00941C98">
              <w:rPr>
                <w:i/>
                <w:szCs w:val="28"/>
                <w:lang w:val="en-GB"/>
              </w:rPr>
              <w:t xml:space="preserve">Total= </w:t>
            </w:r>
            <w:r w:rsidRPr="00941C98">
              <w:rPr>
                <w:b/>
                <w:i/>
                <w:szCs w:val="28"/>
                <w:lang w:val="en-GB"/>
              </w:rPr>
              <w:t>10</w:t>
            </w:r>
            <w:r w:rsidRPr="00941C98">
              <w:rPr>
                <w:i/>
                <w:szCs w:val="28"/>
                <w:lang w:val="en-GB"/>
              </w:rPr>
              <w:t xml:space="preserve"> points</w:t>
            </w:r>
          </w:p>
        </w:tc>
      </w:tr>
    </w:tbl>
    <w:p w:rsidR="007951CA" w:rsidRPr="00941C98" w:rsidRDefault="007951CA" w:rsidP="007951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lastRenderedPageBreak/>
        <w:t>Задания к аудиозаписям могут быть различных типов, включая такие форматы, как:</w:t>
      </w:r>
    </w:p>
    <w:p w:rsidR="007951CA" w:rsidRPr="00941C98" w:rsidRDefault="007951CA" w:rsidP="007951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 вставить пропущенные слова (цифры)</w:t>
      </w:r>
      <w:r w:rsidR="00C25707" w:rsidRPr="00941C9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951CA" w:rsidRPr="00941C98" w:rsidRDefault="007951CA" w:rsidP="007951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 множественный выбор</w:t>
      </w:r>
      <w:r w:rsidR="00C25707" w:rsidRPr="00941C9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951CA" w:rsidRPr="00941C98" w:rsidRDefault="007951CA" w:rsidP="007951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 написать короткие ответы на вопросы по аудиозаписи</w:t>
      </w:r>
      <w:r w:rsidR="00C25707" w:rsidRPr="00941C9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951CA" w:rsidRPr="00941C98" w:rsidRDefault="007951CA" w:rsidP="007951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 закончить предложения</w:t>
      </w:r>
      <w:r w:rsidR="00C25707" w:rsidRPr="00941C9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951CA" w:rsidRPr="00941C98" w:rsidRDefault="007951CA" w:rsidP="007951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 заполнить карту / схему / таблицу</w:t>
      </w:r>
      <w:r w:rsidR="00C25707" w:rsidRPr="00941C9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951CA" w:rsidRPr="00941C98" w:rsidRDefault="007951CA" w:rsidP="007951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 правильно / неправильно (</w:t>
      </w:r>
      <w:r w:rsidRPr="00941C98">
        <w:rPr>
          <w:rFonts w:ascii="Times New Roman" w:hAnsi="Times New Roman" w:cs="Times New Roman"/>
          <w:sz w:val="28"/>
          <w:szCs w:val="28"/>
        </w:rPr>
        <w:t>True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/ </w:t>
      </w:r>
      <w:r w:rsidRPr="00941C98">
        <w:rPr>
          <w:rFonts w:ascii="Times New Roman" w:hAnsi="Times New Roman" w:cs="Times New Roman"/>
          <w:sz w:val="28"/>
          <w:szCs w:val="28"/>
        </w:rPr>
        <w:t>False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) и т.д.</w:t>
      </w:r>
    </w:p>
    <w:p w:rsidR="001D4F52" w:rsidRPr="00941C98" w:rsidRDefault="001D4F52" w:rsidP="001D4F5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ab/>
        <w:t>Один вопрос будет иметь только один допустимый ответ. Не зачитывается как правильный ответ использование синонима, неправильное написание слов, вставка слишком большого количества слов в пропуск.</w:t>
      </w:r>
    </w:p>
    <w:p w:rsidR="00507282" w:rsidRPr="00941C98" w:rsidRDefault="00364D7F" w:rsidP="001D4F5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Дополнительно ознакомиться с </w:t>
      </w:r>
      <w:r w:rsidR="00507282" w:rsidRPr="00941C98">
        <w:rPr>
          <w:rFonts w:ascii="Times New Roman" w:hAnsi="Times New Roman" w:cs="Times New Roman"/>
          <w:sz w:val="28"/>
          <w:szCs w:val="28"/>
          <w:lang w:val="ru-RU"/>
        </w:rPr>
        <w:t>типами заданий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на аудирование</w:t>
      </w:r>
      <w:r w:rsidR="00507282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можно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по следующим ссылкам</w:t>
      </w:r>
      <w:r w:rsidR="00507282" w:rsidRPr="00941C9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507282" w:rsidRPr="00941C98" w:rsidRDefault="00BB50A8" w:rsidP="0050728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9" w:history="1">
        <w:r w:rsidR="00507282" w:rsidRPr="00941C9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http://www.examenglish.com/KET/ket_listening_part1.htm</w:t>
        </w:r>
      </w:hyperlink>
      <w:r w:rsidR="00507282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 для уровня А</w:t>
      </w:r>
      <w:proofErr w:type="gramStart"/>
      <w:r w:rsidR="00507282" w:rsidRPr="00941C98">
        <w:rPr>
          <w:rFonts w:ascii="Times New Roman" w:hAnsi="Times New Roman" w:cs="Times New Roman"/>
          <w:sz w:val="28"/>
          <w:szCs w:val="28"/>
          <w:lang w:val="ru-RU"/>
        </w:rPr>
        <w:t>1</w:t>
      </w:r>
      <w:proofErr w:type="gramEnd"/>
      <w:r w:rsidR="00507282" w:rsidRPr="00941C98">
        <w:rPr>
          <w:rFonts w:ascii="Times New Roman" w:hAnsi="Times New Roman" w:cs="Times New Roman"/>
          <w:sz w:val="28"/>
          <w:szCs w:val="28"/>
          <w:lang w:val="ru-RU"/>
        </w:rPr>
        <w:t>/А2</w:t>
      </w:r>
    </w:p>
    <w:p w:rsidR="00507282" w:rsidRPr="00941C98" w:rsidRDefault="00BB50A8" w:rsidP="001D4F5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10" w:history="1">
        <w:r w:rsidR="00507282" w:rsidRPr="00941C9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http://www.examenglish.com/FCE/fce_listening.html</w:t>
        </w:r>
      </w:hyperlink>
      <w:r w:rsidR="00507282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 для уровня В</w:t>
      </w:r>
      <w:proofErr w:type="gramStart"/>
      <w:r w:rsidR="00507282" w:rsidRPr="00941C98">
        <w:rPr>
          <w:rFonts w:ascii="Times New Roman" w:hAnsi="Times New Roman" w:cs="Times New Roman"/>
          <w:sz w:val="28"/>
          <w:szCs w:val="28"/>
          <w:lang w:val="ru-RU"/>
        </w:rPr>
        <w:t>1</w:t>
      </w:r>
      <w:proofErr w:type="gramEnd"/>
      <w:r w:rsidR="00507282" w:rsidRPr="00941C98">
        <w:rPr>
          <w:rFonts w:ascii="Times New Roman" w:hAnsi="Times New Roman" w:cs="Times New Roman"/>
          <w:sz w:val="28"/>
          <w:szCs w:val="28"/>
          <w:lang w:val="ru-RU"/>
        </w:rPr>
        <w:t>/В2</w:t>
      </w:r>
    </w:p>
    <w:p w:rsidR="00507282" w:rsidRPr="00941C98" w:rsidRDefault="00BB50A8" w:rsidP="001D4F5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11" w:history="1">
        <w:r w:rsidR="00507282" w:rsidRPr="00941C9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http://www.examenglish.com/IELTS/IELTS_listening_part1.htm</w:t>
        </w:r>
      </w:hyperlink>
      <w:r w:rsidR="00507282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 для уровня С</w:t>
      </w:r>
      <w:proofErr w:type="gramStart"/>
      <w:r w:rsidR="00507282" w:rsidRPr="00941C98">
        <w:rPr>
          <w:rFonts w:ascii="Times New Roman" w:hAnsi="Times New Roman" w:cs="Times New Roman"/>
          <w:sz w:val="28"/>
          <w:szCs w:val="28"/>
          <w:lang w:val="ru-RU"/>
        </w:rPr>
        <w:t>1</w:t>
      </w:r>
      <w:proofErr w:type="gramEnd"/>
      <w:r w:rsidR="00507282" w:rsidRPr="00941C98">
        <w:rPr>
          <w:rFonts w:ascii="Times New Roman" w:hAnsi="Times New Roman" w:cs="Times New Roman"/>
          <w:sz w:val="28"/>
          <w:szCs w:val="28"/>
          <w:lang w:val="ru-RU"/>
        </w:rPr>
        <w:t>/С2</w:t>
      </w:r>
    </w:p>
    <w:p w:rsidR="004E1E5F" w:rsidRPr="00941C98" w:rsidRDefault="004E1E5F" w:rsidP="00AC58F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Конкурс понимания устного текста (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Listening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>) проводиться первым, так как данная секция требует одновременного внимания всех участников Олимпиады, находящихся в одной аудитории. После проведения этого конкурса участникам не запрещено  самостоятельно распределять время на выполнение оставшихся трех секции первого тура. Однако желательно следовать временным рамкам, указанным в настоящих методических рекомендациях и непосредственно на олимпиадных заданиях каждого этапа Олимпиады.</w:t>
      </w:r>
    </w:p>
    <w:p w:rsidR="00214414" w:rsidRPr="00941C98" w:rsidRDefault="007D311A" w:rsidP="00AC58F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После окончания записи, участники пр</w:t>
      </w:r>
      <w:r w:rsidR="007951CA" w:rsidRPr="00941C98">
        <w:rPr>
          <w:rFonts w:ascii="Times New Roman" w:hAnsi="Times New Roman" w:cs="Times New Roman"/>
          <w:sz w:val="28"/>
          <w:szCs w:val="28"/>
          <w:lang w:val="ru-RU"/>
        </w:rPr>
        <w:t>еступают к выполнению следующей секции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. Жюри отмечает на доске время начала лексико-грамматического конкурса. </w:t>
      </w:r>
    </w:p>
    <w:p w:rsidR="0000464D" w:rsidRPr="00941C98" w:rsidRDefault="00941C98" w:rsidP="009069C4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4.2 </w:t>
      </w:r>
      <w:r w:rsidR="0000464D" w:rsidRPr="00941C98">
        <w:rPr>
          <w:rFonts w:ascii="Times New Roman" w:hAnsi="Times New Roman" w:cs="Times New Roman"/>
          <w:b/>
          <w:sz w:val="28"/>
          <w:szCs w:val="28"/>
          <w:lang w:val="ru-RU"/>
        </w:rPr>
        <w:t>Лексико-грамматический конкурс (</w:t>
      </w:r>
      <w:proofErr w:type="spellStart"/>
      <w:r w:rsidR="0000464D" w:rsidRPr="00941C98">
        <w:rPr>
          <w:rFonts w:ascii="Times New Roman" w:hAnsi="Times New Roman" w:cs="Times New Roman"/>
          <w:b/>
          <w:sz w:val="28"/>
          <w:szCs w:val="28"/>
          <w:lang w:val="ru-RU"/>
        </w:rPr>
        <w:t>Use</w:t>
      </w:r>
      <w:proofErr w:type="spellEnd"/>
      <w:r w:rsidR="0000464D" w:rsidRPr="00941C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00464D" w:rsidRPr="00941C98">
        <w:rPr>
          <w:rFonts w:ascii="Times New Roman" w:hAnsi="Times New Roman" w:cs="Times New Roman"/>
          <w:b/>
          <w:sz w:val="28"/>
          <w:szCs w:val="28"/>
          <w:lang w:val="ru-RU"/>
        </w:rPr>
        <w:t>of</w:t>
      </w:r>
      <w:proofErr w:type="spellEnd"/>
      <w:r w:rsidR="0000464D" w:rsidRPr="00941C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00464D" w:rsidRPr="00941C98">
        <w:rPr>
          <w:rFonts w:ascii="Times New Roman" w:hAnsi="Times New Roman" w:cs="Times New Roman"/>
          <w:b/>
          <w:sz w:val="28"/>
          <w:szCs w:val="28"/>
          <w:lang w:val="ru-RU"/>
        </w:rPr>
        <w:t>English</w:t>
      </w:r>
      <w:proofErr w:type="spellEnd"/>
      <w:r w:rsidR="0000464D" w:rsidRPr="00941C98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:rsidR="00C25707" w:rsidRPr="00941C98" w:rsidRDefault="001D4F52" w:rsidP="00AC58F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25707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C25707" w:rsidRPr="00941C98">
        <w:rPr>
          <w:rFonts w:ascii="Times New Roman" w:hAnsi="Times New Roman" w:cs="Times New Roman"/>
          <w:sz w:val="28"/>
          <w:szCs w:val="28"/>
        </w:rPr>
        <w:t>Use</w:t>
      </w:r>
      <w:r w:rsidR="00C25707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25707" w:rsidRPr="00941C98">
        <w:rPr>
          <w:rFonts w:ascii="Times New Roman" w:hAnsi="Times New Roman" w:cs="Times New Roman"/>
          <w:sz w:val="28"/>
          <w:szCs w:val="28"/>
        </w:rPr>
        <w:t>of</w:t>
      </w:r>
      <w:r w:rsidR="00C25707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25707" w:rsidRPr="00941C98">
        <w:rPr>
          <w:rFonts w:ascii="Times New Roman" w:hAnsi="Times New Roman" w:cs="Times New Roman"/>
          <w:sz w:val="28"/>
          <w:szCs w:val="28"/>
        </w:rPr>
        <w:t>English</w:t>
      </w:r>
      <w:r w:rsidR="00C25707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проверяется знание основных лексико-грамматических структур английского языка и законов их сочетаемости</w:t>
      </w:r>
      <w:r w:rsidR="00364D7F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, включая знание фразовых глаголов, слов с предлогами, словообразования, орфографии и пунктуации и т.д. </w:t>
      </w:r>
    </w:p>
    <w:p w:rsidR="001D4F52" w:rsidRPr="00941C98" w:rsidRDefault="001D4F52" w:rsidP="0050728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lastRenderedPageBreak/>
        <w:t>Для проведения данного конкурса не требуется специальных технических средств.</w:t>
      </w:r>
    </w:p>
    <w:p w:rsidR="00720E83" w:rsidRPr="00941C98" w:rsidRDefault="00507282" w:rsidP="00720E8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На лексико-грамматический тест </w:t>
      </w:r>
      <w:r w:rsidR="00720E83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отводится не менее 15 и не более 40 минут в зависимости от класса и этапа Олимпиады, Общее время выполнения включает в себя 5 минут для перенесения ответа на лист ответов. </w:t>
      </w:r>
    </w:p>
    <w:p w:rsidR="00507282" w:rsidRPr="00941C98" w:rsidRDefault="00507282" w:rsidP="0050728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Тест состоит из двух-пяти частей. Балл по </w:t>
      </w:r>
      <w:r w:rsidRPr="00941C98">
        <w:rPr>
          <w:rFonts w:ascii="Times New Roman" w:hAnsi="Times New Roman" w:cs="Times New Roman"/>
          <w:sz w:val="28"/>
          <w:szCs w:val="28"/>
        </w:rPr>
        <w:t>Use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1C98">
        <w:rPr>
          <w:rFonts w:ascii="Times New Roman" w:hAnsi="Times New Roman" w:cs="Times New Roman"/>
          <w:sz w:val="28"/>
          <w:szCs w:val="28"/>
        </w:rPr>
        <w:t>of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1C98">
        <w:rPr>
          <w:rFonts w:ascii="Times New Roman" w:hAnsi="Times New Roman" w:cs="Times New Roman"/>
          <w:sz w:val="28"/>
          <w:szCs w:val="28"/>
        </w:rPr>
        <w:t>English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 определяется на основании количества правильных ответов. Неправильные ответы не учитываются. На каждый отдельный вопрос возможен единственно правильный ответ. В задании указывается точное количество баллов за один правильный ответ. Максимально возможно набрать 20 баллов.</w:t>
      </w:r>
    </w:p>
    <w:p w:rsidR="00C25707" w:rsidRPr="00941C98" w:rsidRDefault="001D4F52" w:rsidP="00AC58F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25707" w:rsidRPr="00941C98">
        <w:rPr>
          <w:rFonts w:ascii="Times New Roman" w:hAnsi="Times New Roman" w:cs="Times New Roman"/>
          <w:sz w:val="28"/>
          <w:szCs w:val="28"/>
          <w:lang w:val="ru-RU"/>
        </w:rPr>
        <w:t>Основны</w:t>
      </w:r>
      <w:r w:rsidR="00AC58F8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е </w:t>
      </w:r>
      <w:r w:rsidR="00C25707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типы заданий: </w:t>
      </w:r>
    </w:p>
    <w:p w:rsidR="00C25707" w:rsidRPr="00941C98" w:rsidRDefault="00C25707" w:rsidP="00AC58F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 множественный выбор;</w:t>
      </w:r>
    </w:p>
    <w:p w:rsidR="00C25707" w:rsidRPr="00941C98" w:rsidRDefault="00C25707" w:rsidP="00AC58F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 заполнение пропусков</w:t>
      </w:r>
      <w:r w:rsidR="00DE3157" w:rsidRPr="00941C9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 </w:t>
      </w:r>
    </w:p>
    <w:p w:rsidR="00C25707" w:rsidRPr="00941C98" w:rsidRDefault="00C25707" w:rsidP="00AC58F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 соотнесение вариантов;</w:t>
      </w:r>
    </w:p>
    <w:p w:rsidR="00C25707" w:rsidRPr="00941C98" w:rsidRDefault="00C25707" w:rsidP="00AC58F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E3157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множественный выбор;</w:t>
      </w:r>
    </w:p>
    <w:p w:rsidR="00364D7F" w:rsidRPr="00941C98" w:rsidRDefault="00364D7F" w:rsidP="00AC58F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 исправление грамматических, пунктуационных, орфографических и других ошибок;</w:t>
      </w:r>
    </w:p>
    <w:p w:rsidR="00C25707" w:rsidRPr="00941C98" w:rsidRDefault="00C25707" w:rsidP="00AC58F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 кандидат должен заполнить пропуски, дав свой вариант правильного ответа;</w:t>
      </w:r>
    </w:p>
    <w:p w:rsidR="00C25707" w:rsidRPr="00941C98" w:rsidRDefault="00C25707" w:rsidP="00AC58F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 словообразование: кандидат должен заполнить пропуски, вписав в них слово, однокоренное предложенному рядом со строкой варианту;</w:t>
      </w:r>
    </w:p>
    <w:p w:rsidR="00C25707" w:rsidRPr="00941C98" w:rsidRDefault="00C25707" w:rsidP="00AC58F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 трансформация слов и фраз с использованием определенного слова.</w:t>
      </w:r>
    </w:p>
    <w:p w:rsidR="00364D7F" w:rsidRPr="00941C98" w:rsidRDefault="00364D7F" w:rsidP="00364D7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Дополнительно ознакомиться с типами заданий на </w:t>
      </w:r>
      <w:r w:rsidR="00A90538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лексико-грамматический конкурс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можно по следующим ссылкам:</w:t>
      </w:r>
    </w:p>
    <w:p w:rsidR="00364D7F" w:rsidRPr="00941C98" w:rsidRDefault="00BB50A8" w:rsidP="00364D7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12" w:history="1">
        <w:r w:rsidR="00364D7F" w:rsidRPr="00941C9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http://www.examenglish.com/FCE/Use_of_English.htm</w:t>
        </w:r>
      </w:hyperlink>
      <w:r w:rsidR="00364D7F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 для уровня В</w:t>
      </w:r>
      <w:proofErr w:type="gramStart"/>
      <w:r w:rsidR="00364D7F" w:rsidRPr="00941C98">
        <w:rPr>
          <w:rFonts w:ascii="Times New Roman" w:hAnsi="Times New Roman" w:cs="Times New Roman"/>
          <w:sz w:val="28"/>
          <w:szCs w:val="28"/>
          <w:lang w:val="ru-RU"/>
        </w:rPr>
        <w:t>1</w:t>
      </w:r>
      <w:proofErr w:type="gramEnd"/>
      <w:r w:rsidR="00364D7F" w:rsidRPr="00941C98">
        <w:rPr>
          <w:rFonts w:ascii="Times New Roman" w:hAnsi="Times New Roman" w:cs="Times New Roman"/>
          <w:sz w:val="28"/>
          <w:szCs w:val="28"/>
          <w:lang w:val="ru-RU"/>
        </w:rPr>
        <w:t>/В2</w:t>
      </w:r>
    </w:p>
    <w:p w:rsidR="00364D7F" w:rsidRPr="00941C98" w:rsidRDefault="00BB50A8" w:rsidP="00364D7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13" w:history="1">
        <w:r w:rsidR="00364D7F" w:rsidRPr="00941C9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http://www.examenglish.com/CAE/cae_reading_use_of_english3.htm</w:t>
        </w:r>
      </w:hyperlink>
      <w:r w:rsidR="00F650B9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для уровня В</w:t>
      </w:r>
      <w:proofErr w:type="gramStart"/>
      <w:r w:rsidR="00F650B9" w:rsidRPr="00941C98">
        <w:rPr>
          <w:rFonts w:ascii="Times New Roman" w:hAnsi="Times New Roman" w:cs="Times New Roman"/>
          <w:sz w:val="28"/>
          <w:szCs w:val="28"/>
          <w:lang w:val="ru-RU"/>
        </w:rPr>
        <w:t>2</w:t>
      </w:r>
      <w:proofErr w:type="gramEnd"/>
      <w:r w:rsidR="00F650B9" w:rsidRPr="00941C98">
        <w:rPr>
          <w:rFonts w:ascii="Times New Roman" w:hAnsi="Times New Roman" w:cs="Times New Roman"/>
          <w:sz w:val="28"/>
          <w:szCs w:val="28"/>
          <w:lang w:val="ru-RU"/>
        </w:rPr>
        <w:t>/С1</w:t>
      </w:r>
    </w:p>
    <w:p w:rsidR="00AC58F8" w:rsidRPr="00941C98" w:rsidRDefault="00364D7F" w:rsidP="00AC58F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Есл</w:t>
      </w:r>
      <w:r w:rsidR="008E572A" w:rsidRPr="00941C98">
        <w:rPr>
          <w:rFonts w:ascii="Times New Roman" w:hAnsi="Times New Roman" w:cs="Times New Roman"/>
          <w:sz w:val="28"/>
          <w:szCs w:val="28"/>
          <w:lang w:val="ru-RU"/>
        </w:rPr>
        <w:t>и участник выполнил тест раньше указанного времени, он может приступить к выполнению следующего теста</w:t>
      </w:r>
      <w:r w:rsidR="009069C4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069C4" w:rsidRPr="00941C98">
        <w:rPr>
          <w:rFonts w:ascii="Times New Roman" w:hAnsi="Times New Roman" w:cs="Times New Roman"/>
          <w:sz w:val="28"/>
          <w:szCs w:val="28"/>
          <w:lang w:val="ru-RU"/>
        </w:rPr>
        <w:t>Reading</w:t>
      </w:r>
      <w:proofErr w:type="spellEnd"/>
      <w:r w:rsidR="008E572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A640A0" w:rsidRPr="00941C98" w:rsidRDefault="00A640A0" w:rsidP="00A640A0">
      <w:pPr>
        <w:pStyle w:val="BodyTextIndent"/>
        <w:rPr>
          <w:b/>
          <w:szCs w:val="28"/>
        </w:rPr>
      </w:pPr>
    </w:p>
    <w:p w:rsidR="00A640A0" w:rsidRPr="00941C98" w:rsidRDefault="00A640A0" w:rsidP="00A640A0">
      <w:pPr>
        <w:pStyle w:val="BodyTextIndent"/>
        <w:rPr>
          <w:b/>
          <w:szCs w:val="28"/>
        </w:rPr>
      </w:pPr>
    </w:p>
    <w:p w:rsidR="0000464D" w:rsidRPr="00941C98" w:rsidRDefault="00941C98" w:rsidP="00A640A0">
      <w:pPr>
        <w:pStyle w:val="BodyTextIndent"/>
        <w:jc w:val="center"/>
        <w:rPr>
          <w:b/>
          <w:szCs w:val="28"/>
        </w:rPr>
      </w:pPr>
      <w:r w:rsidRPr="00941C98">
        <w:rPr>
          <w:b/>
          <w:szCs w:val="28"/>
        </w:rPr>
        <w:t xml:space="preserve">4.3 </w:t>
      </w:r>
      <w:r w:rsidR="0000464D" w:rsidRPr="00941C98">
        <w:rPr>
          <w:b/>
          <w:szCs w:val="28"/>
        </w:rPr>
        <w:t>Конкурс понимания письменного текста (</w:t>
      </w:r>
      <w:proofErr w:type="spellStart"/>
      <w:r w:rsidR="0000464D" w:rsidRPr="00941C98">
        <w:rPr>
          <w:b/>
          <w:szCs w:val="28"/>
        </w:rPr>
        <w:t>Reading</w:t>
      </w:r>
      <w:proofErr w:type="spellEnd"/>
      <w:r w:rsidR="0000464D" w:rsidRPr="00941C98">
        <w:rPr>
          <w:b/>
          <w:szCs w:val="28"/>
        </w:rPr>
        <w:t>)</w:t>
      </w:r>
    </w:p>
    <w:p w:rsidR="0000464D" w:rsidRPr="00941C98" w:rsidRDefault="00E209D4" w:rsidP="00A640A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Конкурс проверяет способность воспринимать содержание письменного текста на английском языке. Участникам необходимо прочитать один (или два) текста и ответить на вопросы. </w:t>
      </w:r>
    </w:p>
    <w:p w:rsidR="00E209D4" w:rsidRPr="00941C98" w:rsidRDefault="00E209D4" w:rsidP="00E209D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lastRenderedPageBreak/>
        <w:t>Для проведения</w:t>
      </w:r>
      <w:r w:rsidRPr="00941C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Reading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не требуется специальных технических средств.</w:t>
      </w:r>
    </w:p>
    <w:p w:rsidR="00BE0ED8" w:rsidRPr="00941C98" w:rsidRDefault="00BE0ED8" w:rsidP="00BE0ED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На чтение отводится не менее 30 и не более 40 минут в зависимости от класса и этапа Олимпиады</w:t>
      </w:r>
      <w:r w:rsidR="00004085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Общее время выполнения включает в себя 5 минут для перенесения ответа на лист ответов. </w:t>
      </w:r>
    </w:p>
    <w:p w:rsidR="00B1725F" w:rsidRPr="00941C98" w:rsidRDefault="00004085" w:rsidP="00B1725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Тест состоит из одного или двух текстов </w:t>
      </w:r>
      <w:r w:rsidR="00B1725F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от 100 до 1000 слов, взятый из специализированных сборников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и вопросов к ним. </w:t>
      </w:r>
      <w:r w:rsidR="00B1725F" w:rsidRPr="00941C98">
        <w:rPr>
          <w:rFonts w:ascii="Times New Roman" w:hAnsi="Times New Roman" w:cs="Times New Roman"/>
          <w:sz w:val="28"/>
          <w:szCs w:val="28"/>
          <w:lang w:val="ru-RU"/>
        </w:rPr>
        <w:t>Сложность и количество слов меняется в зависимости от класса и этапа олимпиады.</w:t>
      </w:r>
    </w:p>
    <w:p w:rsidR="00004085" w:rsidRPr="00941C98" w:rsidRDefault="00004085" w:rsidP="0000408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Балл определяется на основании количества правильных ответов. Неправильные ответы не учитываются. На каждый отдельный вопрос возможен единственно правильный ответ. В задании указывается точное количество баллов за один правильный ответ. Максимально возможно набрать 20 баллов.</w:t>
      </w:r>
    </w:p>
    <w:p w:rsidR="00004085" w:rsidRPr="00941C98" w:rsidRDefault="00004085" w:rsidP="0000408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В тесте встречаются вопросы различных форматов:</w:t>
      </w:r>
    </w:p>
    <w:p w:rsidR="00004085" w:rsidRPr="00941C98" w:rsidRDefault="00004085" w:rsidP="0000408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 вставить пропущенные слова в краткое изложение текста, таблицу;</w:t>
      </w:r>
    </w:p>
    <w:p w:rsidR="00DE3157" w:rsidRPr="00941C98" w:rsidRDefault="00004085" w:rsidP="00DE31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DE3157" w:rsidRPr="00941C98">
        <w:rPr>
          <w:rFonts w:ascii="Times New Roman" w:hAnsi="Times New Roman" w:cs="Times New Roman"/>
          <w:sz w:val="28"/>
          <w:szCs w:val="28"/>
          <w:lang w:val="ru-RU"/>
        </w:rPr>
        <w:t>дать короткие ответы на вопросы;</w:t>
      </w:r>
    </w:p>
    <w:p w:rsidR="00004085" w:rsidRPr="00941C98" w:rsidRDefault="00004085" w:rsidP="0000408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 множественный выбор;</w:t>
      </w:r>
    </w:p>
    <w:p w:rsidR="00004085" w:rsidRPr="00941C98" w:rsidRDefault="00004085" w:rsidP="0000408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 подобрать заголовки к параграфам;</w:t>
      </w:r>
    </w:p>
    <w:p w:rsidR="00DE3157" w:rsidRPr="00941C98" w:rsidRDefault="00DE3157" w:rsidP="00DE315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 определить соответствие высказывания информации в тексте (</w:t>
      </w:r>
      <w:r w:rsidRPr="00941C98">
        <w:rPr>
          <w:rFonts w:ascii="Times New Roman" w:hAnsi="Times New Roman" w:cs="Times New Roman"/>
          <w:sz w:val="28"/>
          <w:szCs w:val="28"/>
        </w:rPr>
        <w:t>True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941C98">
        <w:rPr>
          <w:rFonts w:ascii="Times New Roman" w:hAnsi="Times New Roman" w:cs="Times New Roman"/>
          <w:sz w:val="28"/>
          <w:szCs w:val="28"/>
        </w:rPr>
        <w:t>False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004085" w:rsidRPr="00941C98" w:rsidRDefault="00004085" w:rsidP="0000408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 соотнести картинки / высказывания с параграфами;</w:t>
      </w:r>
    </w:p>
    <w:p w:rsidR="00004085" w:rsidRPr="00941C98" w:rsidRDefault="00004085" w:rsidP="0000408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 вставить предложения / высказывания в основной текст</w:t>
      </w:r>
      <w:r w:rsidR="00DE3157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и т.д.</w:t>
      </w:r>
    </w:p>
    <w:p w:rsidR="00004085" w:rsidRPr="00941C98" w:rsidRDefault="00004085" w:rsidP="0000408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650B9" w:rsidRPr="00941C98" w:rsidRDefault="00004085" w:rsidP="00F650B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  <w:r w:rsidR="00F650B9" w:rsidRPr="00941C98">
        <w:rPr>
          <w:rFonts w:ascii="Times New Roman" w:hAnsi="Times New Roman" w:cs="Times New Roman"/>
          <w:sz w:val="28"/>
          <w:szCs w:val="28"/>
          <w:lang w:val="ru-RU"/>
        </w:rPr>
        <w:t>Дополнительно ознакомиться с типами заданий на чтение можно по следующим ссылкам:</w:t>
      </w:r>
    </w:p>
    <w:p w:rsidR="00F650B9" w:rsidRPr="00941C98" w:rsidRDefault="00BB50A8" w:rsidP="00F650B9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fldChar w:fldCharType="begin"/>
      </w:r>
      <w:r w:rsidRPr="00E5348F">
        <w:rPr>
          <w:lang w:val="ru-RU"/>
        </w:rPr>
        <w:instrText xml:space="preserve"> </w:instrText>
      </w:r>
      <w:r>
        <w:instrText>HYPERLINK</w:instrText>
      </w:r>
      <w:r w:rsidRPr="00E5348F">
        <w:rPr>
          <w:lang w:val="ru-RU"/>
        </w:rPr>
        <w:instrText xml:space="preserve"> "</w:instrText>
      </w:r>
      <w:r>
        <w:instrText>http</w:instrText>
      </w:r>
      <w:r w:rsidRPr="00E5348F">
        <w:rPr>
          <w:lang w:val="ru-RU"/>
        </w:rPr>
        <w:instrText>://</w:instrText>
      </w:r>
      <w:r>
        <w:instrText>www</w:instrText>
      </w:r>
      <w:r w:rsidRPr="00E5348F">
        <w:rPr>
          <w:lang w:val="ru-RU"/>
        </w:rPr>
        <w:instrText>.</w:instrText>
      </w:r>
      <w:r>
        <w:instrText>examenglish</w:instrText>
      </w:r>
      <w:r w:rsidRPr="00E5348F">
        <w:rPr>
          <w:lang w:val="ru-RU"/>
        </w:rPr>
        <w:instrText>.</w:instrText>
      </w:r>
      <w:r>
        <w:instrText>com</w:instrText>
      </w:r>
      <w:r w:rsidRPr="00E5348F">
        <w:rPr>
          <w:lang w:val="ru-RU"/>
        </w:rPr>
        <w:instrText>/</w:instrText>
      </w:r>
      <w:r>
        <w:instrText>KET</w:instrText>
      </w:r>
      <w:r w:rsidRPr="00E5348F">
        <w:rPr>
          <w:lang w:val="ru-RU"/>
        </w:rPr>
        <w:instrText>/</w:instrText>
      </w:r>
      <w:r>
        <w:instrText>KET</w:instrText>
      </w:r>
      <w:r w:rsidRPr="00E5348F">
        <w:rPr>
          <w:lang w:val="ru-RU"/>
        </w:rPr>
        <w:instrText>_</w:instrText>
      </w:r>
      <w:r>
        <w:instrText>reading</w:instrText>
      </w:r>
      <w:r w:rsidRPr="00E5348F">
        <w:rPr>
          <w:lang w:val="ru-RU"/>
        </w:rPr>
        <w:instrText>1.</w:instrText>
      </w:r>
      <w:r>
        <w:instrText>htm</w:instrText>
      </w:r>
      <w:r w:rsidRPr="00E5348F">
        <w:rPr>
          <w:lang w:val="ru-RU"/>
        </w:rPr>
        <w:instrText xml:space="preserve">" </w:instrText>
      </w:r>
      <w:r>
        <w:fldChar w:fldCharType="separate"/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http</w:t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>://</w:t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www</w:t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proofErr w:type="spellStart"/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examenglish</w:t>
      </w:r>
      <w:proofErr w:type="spellEnd"/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com</w:t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>/</w:t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KET</w:t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>/</w:t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KET</w:t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>_</w:t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reading</w:t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>1.</w:t>
      </w:r>
      <w:proofErr w:type="spellStart"/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htm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8"/>
          <w:szCs w:val="28"/>
        </w:rPr>
        <w:fldChar w:fldCharType="end"/>
      </w:r>
      <w:r w:rsidR="00F650B9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  для уровня А1/А2</w:t>
      </w:r>
    </w:p>
    <w:p w:rsidR="00F650B9" w:rsidRPr="00941C98" w:rsidRDefault="00BB50A8" w:rsidP="00F650B9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fldChar w:fldCharType="begin"/>
      </w:r>
      <w:r w:rsidRPr="00E5348F">
        <w:rPr>
          <w:lang w:val="ru-RU"/>
        </w:rPr>
        <w:instrText xml:space="preserve"> </w:instrText>
      </w:r>
      <w:r>
        <w:instrText>HYPERLINK</w:instrText>
      </w:r>
      <w:r w:rsidRPr="00E5348F">
        <w:rPr>
          <w:lang w:val="ru-RU"/>
        </w:rPr>
        <w:instrText xml:space="preserve"> "</w:instrText>
      </w:r>
      <w:r>
        <w:instrText>http</w:instrText>
      </w:r>
      <w:r w:rsidRPr="00E5348F">
        <w:rPr>
          <w:lang w:val="ru-RU"/>
        </w:rPr>
        <w:instrText>://</w:instrText>
      </w:r>
      <w:r>
        <w:instrText>www</w:instrText>
      </w:r>
      <w:r w:rsidRPr="00E5348F">
        <w:rPr>
          <w:lang w:val="ru-RU"/>
        </w:rPr>
        <w:instrText>.</w:instrText>
      </w:r>
      <w:r>
        <w:instrText>examenglish</w:instrText>
      </w:r>
      <w:r w:rsidRPr="00E5348F">
        <w:rPr>
          <w:lang w:val="ru-RU"/>
        </w:rPr>
        <w:instrText>.</w:instrText>
      </w:r>
      <w:r>
        <w:instrText>com</w:instrText>
      </w:r>
      <w:r w:rsidRPr="00E5348F">
        <w:rPr>
          <w:lang w:val="ru-RU"/>
        </w:rPr>
        <w:instrText>/</w:instrText>
      </w:r>
      <w:r>
        <w:instrText>KET</w:instrText>
      </w:r>
      <w:r w:rsidRPr="00E5348F">
        <w:rPr>
          <w:lang w:val="ru-RU"/>
        </w:rPr>
        <w:instrText>/</w:instrText>
      </w:r>
      <w:r>
        <w:instrText>KET</w:instrText>
      </w:r>
      <w:r w:rsidRPr="00E5348F">
        <w:rPr>
          <w:lang w:val="ru-RU"/>
        </w:rPr>
        <w:instrText>_</w:instrText>
      </w:r>
      <w:r>
        <w:instrText>reading</w:instrText>
      </w:r>
      <w:r w:rsidRPr="00E5348F">
        <w:rPr>
          <w:lang w:val="ru-RU"/>
        </w:rPr>
        <w:instrText>1.</w:instrText>
      </w:r>
      <w:r>
        <w:instrText>htm</w:instrText>
      </w:r>
      <w:r w:rsidRPr="00E5348F">
        <w:rPr>
          <w:lang w:val="ru-RU"/>
        </w:rPr>
        <w:instrText xml:space="preserve">" </w:instrText>
      </w:r>
      <w:r>
        <w:fldChar w:fldCharType="separate"/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http</w:t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>://</w:t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www</w:t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proofErr w:type="spellStart"/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examenglish</w:t>
      </w:r>
      <w:proofErr w:type="spellEnd"/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com</w:t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>/</w:t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KET</w:t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>/</w:t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KET</w:t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>_</w:t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reading</w:t>
      </w:r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>1.</w:t>
      </w:r>
      <w:proofErr w:type="spellStart"/>
      <w:r w:rsidR="00F650B9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htm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8"/>
          <w:szCs w:val="28"/>
        </w:rPr>
        <w:fldChar w:fldCharType="end"/>
      </w:r>
      <w:r w:rsidR="00F650B9" w:rsidRPr="00941C98">
        <w:rPr>
          <w:lang w:val="ru-RU"/>
        </w:rPr>
        <w:t xml:space="preserve"> </w:t>
      </w:r>
      <w:r w:rsidR="00F650B9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для уровня В1</w:t>
      </w:r>
    </w:p>
    <w:p w:rsidR="00F650B9" w:rsidRPr="00941C98" w:rsidRDefault="00F650B9" w:rsidP="00F650B9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Если участник выполнил тест раньше указанного времени, он может приступить к выполнению следующего теста 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Writing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1D13D2" w:rsidRPr="00941C98" w:rsidRDefault="001D13D2" w:rsidP="0000464D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0464D" w:rsidRPr="00941C98" w:rsidRDefault="00941C98" w:rsidP="0000464D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D2013">
        <w:rPr>
          <w:rFonts w:ascii="Times New Roman" w:hAnsi="Times New Roman" w:cs="Times New Roman"/>
          <w:b/>
          <w:sz w:val="28"/>
          <w:szCs w:val="28"/>
          <w:lang w:val="ru-RU"/>
        </w:rPr>
        <w:t xml:space="preserve">4.4 </w:t>
      </w:r>
      <w:r w:rsidR="0000464D" w:rsidRPr="00941C98">
        <w:rPr>
          <w:rFonts w:ascii="Times New Roman" w:hAnsi="Times New Roman" w:cs="Times New Roman"/>
          <w:b/>
          <w:sz w:val="28"/>
          <w:szCs w:val="28"/>
          <w:lang w:val="ru-RU"/>
        </w:rPr>
        <w:t>Конкурс письменной речи (</w:t>
      </w:r>
      <w:proofErr w:type="spellStart"/>
      <w:r w:rsidR="0000464D" w:rsidRPr="00941C98">
        <w:rPr>
          <w:rFonts w:ascii="Times New Roman" w:hAnsi="Times New Roman" w:cs="Times New Roman"/>
          <w:b/>
          <w:sz w:val="28"/>
          <w:szCs w:val="28"/>
          <w:lang w:val="ru-RU"/>
        </w:rPr>
        <w:t>Writing</w:t>
      </w:r>
      <w:proofErr w:type="spellEnd"/>
      <w:proofErr w:type="gramStart"/>
      <w:r w:rsidR="0000464D" w:rsidRPr="00941C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)</w:t>
      </w:r>
      <w:proofErr w:type="gramEnd"/>
    </w:p>
    <w:p w:rsidR="0044736E" w:rsidRPr="00941C98" w:rsidRDefault="00B1725F" w:rsidP="0044736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В этой секции оценивает</w:t>
      </w:r>
      <w:r w:rsidR="0000077F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ся </w:t>
      </w:r>
      <w:r w:rsidR="00371386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умение выражать ту или иную коммуникативную интенцию </w:t>
      </w:r>
      <w:r w:rsidR="003A5492" w:rsidRPr="00941C98">
        <w:rPr>
          <w:rFonts w:ascii="Times New Roman" w:hAnsi="Times New Roman" w:cs="Times New Roman"/>
          <w:sz w:val="28"/>
          <w:szCs w:val="28"/>
          <w:lang w:val="ru-RU"/>
        </w:rPr>
        <w:t>в различных форматах</w:t>
      </w:r>
      <w:r w:rsidR="00371386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письменной речи</w:t>
      </w:r>
      <w:r w:rsidR="003A5492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: от короткой записки до аргументированного эссе. </w:t>
      </w:r>
      <w:r w:rsidR="0044736E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Все задания носят творческий характер и основаны на принципах  </w:t>
      </w:r>
      <w:proofErr w:type="spellStart"/>
      <w:r w:rsidR="0044736E" w:rsidRPr="00941C98">
        <w:rPr>
          <w:rFonts w:ascii="Times New Roman" w:hAnsi="Times New Roman" w:cs="Times New Roman"/>
          <w:sz w:val="28"/>
          <w:szCs w:val="28"/>
          <w:lang w:val="ru-RU"/>
        </w:rPr>
        <w:t>проблемности</w:t>
      </w:r>
      <w:proofErr w:type="spellEnd"/>
      <w:r w:rsidR="0044736E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и коммуникативно-межкультурного взаимодействия.  От участника </w:t>
      </w:r>
      <w:proofErr w:type="gramStart"/>
      <w:r w:rsidR="0044736E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требуется решить конкретную коммуникативную задачу на английском </w:t>
      </w:r>
      <w:r w:rsidR="0044736E" w:rsidRPr="00941C98">
        <w:rPr>
          <w:rFonts w:ascii="Times New Roman" w:hAnsi="Times New Roman" w:cs="Times New Roman"/>
          <w:sz w:val="28"/>
          <w:szCs w:val="28"/>
          <w:lang w:val="ru-RU"/>
        </w:rPr>
        <w:lastRenderedPageBreak/>
        <w:t>языке опираясь</w:t>
      </w:r>
      <w:proofErr w:type="gramEnd"/>
      <w:r w:rsidR="0044736E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на целый спектр знаний, навыков и умений, полученных в разных предметных областях. Не рекомендованы к использованию задания, где можно написать заранее подготовленный (заученный) текст, типа «</w:t>
      </w:r>
      <w:r w:rsidR="00DD3FAA" w:rsidRPr="00941C98">
        <w:rPr>
          <w:rFonts w:ascii="Times New Roman" w:hAnsi="Times New Roman" w:cs="Times New Roman"/>
          <w:sz w:val="28"/>
          <w:szCs w:val="28"/>
        </w:rPr>
        <w:t>My</w:t>
      </w:r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D3FAA" w:rsidRPr="00941C98">
        <w:rPr>
          <w:rFonts w:ascii="Times New Roman" w:hAnsi="Times New Roman" w:cs="Times New Roman"/>
          <w:sz w:val="28"/>
          <w:szCs w:val="28"/>
        </w:rPr>
        <w:t>family</w:t>
      </w:r>
      <w:r w:rsidR="0044736E" w:rsidRPr="00941C98">
        <w:rPr>
          <w:rFonts w:ascii="Times New Roman" w:hAnsi="Times New Roman" w:cs="Times New Roman"/>
          <w:sz w:val="28"/>
          <w:szCs w:val="28"/>
          <w:lang w:val="ru-RU"/>
        </w:rPr>
        <w:t>», «</w:t>
      </w:r>
      <w:r w:rsidR="00DD3FAA" w:rsidRPr="00941C98">
        <w:rPr>
          <w:rFonts w:ascii="Times New Roman" w:hAnsi="Times New Roman" w:cs="Times New Roman"/>
          <w:sz w:val="28"/>
          <w:szCs w:val="28"/>
        </w:rPr>
        <w:t>My</w:t>
      </w:r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D3FAA" w:rsidRPr="00941C98">
        <w:rPr>
          <w:rFonts w:ascii="Times New Roman" w:hAnsi="Times New Roman" w:cs="Times New Roman"/>
          <w:sz w:val="28"/>
          <w:szCs w:val="28"/>
        </w:rPr>
        <w:t>future</w:t>
      </w:r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D3FAA" w:rsidRPr="00941C98">
        <w:rPr>
          <w:rFonts w:ascii="Times New Roman" w:hAnsi="Times New Roman" w:cs="Times New Roman"/>
          <w:sz w:val="28"/>
          <w:szCs w:val="28"/>
        </w:rPr>
        <w:t>profession</w:t>
      </w:r>
      <w:r w:rsidR="0044736E" w:rsidRPr="00941C98">
        <w:rPr>
          <w:rFonts w:ascii="Times New Roman" w:hAnsi="Times New Roman" w:cs="Times New Roman"/>
          <w:sz w:val="28"/>
          <w:szCs w:val="28"/>
          <w:lang w:val="ru-RU"/>
        </w:rPr>
        <w:t>» и др.</w:t>
      </w:r>
    </w:p>
    <w:p w:rsidR="003A5492" w:rsidRPr="00941C98" w:rsidRDefault="003A5492" w:rsidP="006C32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Для проведения 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Writing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не требуется специальных технических средств.</w:t>
      </w:r>
    </w:p>
    <w:p w:rsidR="003A5492" w:rsidRPr="00941C98" w:rsidRDefault="003A5492" w:rsidP="006C32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На письмо отводится не менее 40 и не более 60 минут в зависимости от класса и этапа Олимпиады. Общее время выполнения включает в себя 10 минут, чтобы переписать письменный ответ на лист ответов. </w:t>
      </w:r>
    </w:p>
    <w:p w:rsidR="0004172A" w:rsidRPr="00941C98" w:rsidRDefault="00371386" w:rsidP="006C32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На п</w:t>
      </w:r>
      <w:r w:rsidR="003A5492" w:rsidRPr="00941C98">
        <w:rPr>
          <w:rFonts w:ascii="Times New Roman" w:hAnsi="Times New Roman" w:cs="Times New Roman"/>
          <w:sz w:val="28"/>
          <w:szCs w:val="28"/>
          <w:lang w:val="ru-RU"/>
        </w:rPr>
        <w:t>исьменн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ую</w:t>
      </w:r>
      <w:r w:rsidR="003A5492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речь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как на продуктивное умение отводится 40 процентов от общего балла первого тура.  </w:t>
      </w:r>
      <w:r w:rsidR="0004172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Максимально возможный балл – 40. </w:t>
      </w:r>
      <w:r w:rsidR="006C32FA" w:rsidRPr="00941C98">
        <w:rPr>
          <w:rFonts w:ascii="Times New Roman" w:hAnsi="Times New Roman" w:cs="Times New Roman"/>
          <w:sz w:val="28"/>
          <w:szCs w:val="28"/>
          <w:lang w:val="ru-RU"/>
        </w:rPr>
        <w:t>Независимо от класса и этапа Олимпиады все п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исьменн</w:t>
      </w:r>
      <w:r w:rsidR="006C32FA" w:rsidRPr="00941C98">
        <w:rPr>
          <w:rFonts w:ascii="Times New Roman" w:hAnsi="Times New Roman" w:cs="Times New Roman"/>
          <w:sz w:val="28"/>
          <w:szCs w:val="28"/>
          <w:lang w:val="ru-RU"/>
        </w:rPr>
        <w:t>ые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задани</w:t>
      </w:r>
      <w:r w:rsidR="006C32FA" w:rsidRPr="00941C98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оценива</w:t>
      </w:r>
      <w:r w:rsidR="006C32FA" w:rsidRPr="00941C98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тся по </w:t>
      </w:r>
      <w:r w:rsidR="006C32FA" w:rsidRPr="00941C98">
        <w:rPr>
          <w:rFonts w:ascii="Times New Roman" w:hAnsi="Times New Roman" w:cs="Times New Roman"/>
          <w:sz w:val="28"/>
          <w:szCs w:val="28"/>
          <w:lang w:val="ru-RU"/>
        </w:rPr>
        <w:t>одинаковым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C32F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критериям, но в рамках соответствующего уровня владения ИЯ: </w:t>
      </w:r>
    </w:p>
    <w:p w:rsidR="00371386" w:rsidRPr="00941C98" w:rsidRDefault="00371386" w:rsidP="0004172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-раскрытие темы задания</w:t>
      </w:r>
      <w:r w:rsidR="0004172A" w:rsidRPr="00941C98">
        <w:rPr>
          <w:rFonts w:ascii="Times New Roman" w:hAnsi="Times New Roman" w:cs="Times New Roman"/>
          <w:sz w:val="28"/>
          <w:szCs w:val="28"/>
          <w:lang w:val="ru-RU"/>
        </w:rPr>
        <w:t>. В данном критерии учитывается насколько полно, точно и правильно был дан ответ на заданную тему. Оцениваются идеи и последовательность информации в раскрытии темы – 10 баллов;</w:t>
      </w:r>
    </w:p>
    <w:p w:rsidR="00371386" w:rsidRPr="00941C98" w:rsidRDefault="00371386" w:rsidP="0004172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-логичность и согласованность ответа</w:t>
      </w:r>
      <w:r w:rsidR="0004172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4172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Ясность изложения мыслей, правильная структура, связность предложений и фраз между собой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– 10 баллов;</w:t>
      </w:r>
    </w:p>
    <w:p w:rsidR="00371386" w:rsidRPr="00941C98" w:rsidRDefault="00371386" w:rsidP="0004172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-насыщенность лексики</w:t>
      </w:r>
      <w:r w:rsidR="0004172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4172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Оценивается разнообразие словарного запаса и умение применять его в контексте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– 10 баллов; </w:t>
      </w:r>
    </w:p>
    <w:p w:rsidR="003A5492" w:rsidRPr="00941C98" w:rsidRDefault="00371386" w:rsidP="0004172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-орфография и грамматика</w:t>
      </w:r>
      <w:r w:rsidR="0004172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4172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Оценивается разнообразие, сложность и точность грамматических конструкций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– 10 баллов. </w:t>
      </w:r>
    </w:p>
    <w:p w:rsidR="00371386" w:rsidRPr="00941C98" w:rsidRDefault="00D72B8A" w:rsidP="00D72B8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Тип, </w:t>
      </w:r>
      <w:r w:rsidR="00527B65" w:rsidRPr="00941C98">
        <w:rPr>
          <w:rFonts w:ascii="Times New Roman" w:hAnsi="Times New Roman" w:cs="Times New Roman"/>
          <w:sz w:val="28"/>
          <w:szCs w:val="28"/>
          <w:lang w:val="ru-RU"/>
        </w:rPr>
        <w:t>сложность,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содержательная составляющая заданий </w:t>
      </w:r>
      <w:r w:rsidR="00527B65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и требования к количеству слов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зависят от класса и этапа Олимпиады. Для уровня А1-А2 количество слов в задании может составлять 45-50 слов. На четвертом этапе Олимпиады (уровень В2-С1) участники пишут 250-280 слов в одном задании.  </w:t>
      </w:r>
    </w:p>
    <w:p w:rsidR="00B1725F" w:rsidRPr="00941C98" w:rsidRDefault="00D72B8A" w:rsidP="0044736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215E9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написание письма. </w:t>
      </w:r>
      <w:r w:rsidR="00B1725F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Оценивается способность </w:t>
      </w:r>
      <w:r w:rsidR="004215E9" w:rsidRPr="00941C98">
        <w:rPr>
          <w:rFonts w:ascii="Times New Roman" w:hAnsi="Times New Roman" w:cs="Times New Roman"/>
          <w:sz w:val="28"/>
          <w:szCs w:val="28"/>
          <w:lang w:val="ru-RU"/>
        </w:rPr>
        <w:t>участника</w:t>
      </w:r>
      <w:r w:rsidR="00B1725F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вести личную переписку, извлекать и обеспечивать общую реальную информацию, выражать потребности, желания, предпочтения и неприязнь, выражать мнение и жалобы и т.д</w:t>
      </w:r>
      <w:r w:rsidR="0044736E" w:rsidRPr="00941C98">
        <w:rPr>
          <w:rFonts w:ascii="Times New Roman" w:hAnsi="Times New Roman" w:cs="Times New Roman"/>
          <w:sz w:val="28"/>
          <w:szCs w:val="28"/>
          <w:lang w:val="ru-RU"/>
        </w:rPr>
        <w:t>.;</w:t>
      </w:r>
    </w:p>
    <w:p w:rsidR="0044736E" w:rsidRPr="00941C98" w:rsidRDefault="0044736E" w:rsidP="0044736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-история с заданным заголовком или вступительным предложением;</w:t>
      </w:r>
    </w:p>
    <w:p w:rsidR="0004172A" w:rsidRPr="00941C98" w:rsidRDefault="00D72B8A" w:rsidP="0004172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1725F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анализ-описание графика, графического рисунка или таблицы; предлагается ознакомиться с диаграммой или данными (графическими, </w:t>
      </w:r>
      <w:r w:rsidR="00B1725F" w:rsidRPr="00941C9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таблицей или схемой) и представить информацию своими словами. Оценивается способность </w:t>
      </w:r>
      <w:r w:rsidR="004215E9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участника </w:t>
      </w:r>
      <w:r w:rsidR="00B1725F" w:rsidRPr="00941C98">
        <w:rPr>
          <w:rFonts w:ascii="Times New Roman" w:hAnsi="Times New Roman" w:cs="Times New Roman"/>
          <w:sz w:val="28"/>
          <w:szCs w:val="28"/>
          <w:lang w:val="ru-RU"/>
        </w:rPr>
        <w:t>систематизировать, представлять и, по возможности, сравнивать данные, описывать стадии процесса, описывать предмет или событие или объяснять принцип работы чего-либо</w:t>
      </w:r>
      <w:r w:rsidR="0004172A" w:rsidRPr="00941C9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4172A" w:rsidRPr="00941C98" w:rsidRDefault="0004172A" w:rsidP="0004172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-сочинение (эссе). Участникам представляют мнение, довод или проблему. Оценивается умение школьника находить решение проблемы, представлять и обосновывать своё мнение, сравнивать и сопоставлять очевидные факты и мнения, а также оценивать и оспаривать суждения, факты или доводы. </w:t>
      </w:r>
    </w:p>
    <w:p w:rsidR="002D7E88" w:rsidRPr="00941C98" w:rsidRDefault="00A61336" w:rsidP="00A6133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2D7E88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частнику необходимо выбрать в задании один вопрос из нескольких вариантов. Например, если первое задание написать неофициальное письмо, варианты вопросов могут быть: приглашение друга в гости, рассказать другу о своих летних каникулах, попросить друга что-то сделать и т.д. </w:t>
      </w:r>
      <w:r w:rsidR="0004172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Таким образом, тип задания один, но содержательная составляющая варьируется. </w:t>
      </w:r>
    </w:p>
    <w:p w:rsidR="0004172A" w:rsidRPr="00941C98" w:rsidRDefault="0004172A" w:rsidP="0004172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Дополнительно ознакомиться с типами заданий на </w:t>
      </w:r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>письмо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можно по следующим ссылкам:</w:t>
      </w:r>
    </w:p>
    <w:p w:rsidR="002D7E88" w:rsidRPr="00941C98" w:rsidRDefault="00BB50A8" w:rsidP="00A6133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14" w:history="1">
        <w:r w:rsidR="0004172A" w:rsidRPr="00941C98">
          <w:rPr>
            <w:rStyle w:val="Hyperlink"/>
            <w:rFonts w:ascii="Times New Roman" w:hAnsi="Times New Roman" w:cs="Times New Roman"/>
            <w:color w:val="auto"/>
            <w:sz w:val="28"/>
            <w:szCs w:val="28"/>
            <w:lang w:val="ru-RU"/>
          </w:rPr>
          <w:t>http://www.examenglish.com/KET/KET_writing_part8.htm</w:t>
        </w:r>
      </w:hyperlink>
      <w:r w:rsidR="00A640A0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1D13D2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4172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для уровня А</w:t>
      </w:r>
      <w:proofErr w:type="gramStart"/>
      <w:r w:rsidR="0004172A" w:rsidRPr="00941C98">
        <w:rPr>
          <w:rFonts w:ascii="Times New Roman" w:hAnsi="Times New Roman" w:cs="Times New Roman"/>
          <w:sz w:val="28"/>
          <w:szCs w:val="28"/>
          <w:lang w:val="ru-RU"/>
        </w:rPr>
        <w:t>1</w:t>
      </w:r>
      <w:proofErr w:type="gramEnd"/>
      <w:r w:rsidR="0004172A" w:rsidRPr="00941C98">
        <w:rPr>
          <w:rFonts w:ascii="Times New Roman" w:hAnsi="Times New Roman" w:cs="Times New Roman"/>
          <w:sz w:val="28"/>
          <w:szCs w:val="28"/>
          <w:lang w:val="ru-RU"/>
        </w:rPr>
        <w:t>/А2</w:t>
      </w:r>
    </w:p>
    <w:p w:rsidR="0004172A" w:rsidRPr="00941C98" w:rsidRDefault="00BB50A8" w:rsidP="00A6133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fldChar w:fldCharType="begin"/>
      </w:r>
      <w:r w:rsidRPr="00E5348F">
        <w:rPr>
          <w:lang w:val="ru-RU"/>
        </w:rPr>
        <w:instrText xml:space="preserve"> </w:instrText>
      </w:r>
      <w:r>
        <w:instrText>HYPERLINK</w:instrText>
      </w:r>
      <w:r w:rsidRPr="00E5348F">
        <w:rPr>
          <w:lang w:val="ru-RU"/>
        </w:rPr>
        <w:instrText xml:space="preserve"> "</w:instrText>
      </w:r>
      <w:r>
        <w:instrText>http</w:instrText>
      </w:r>
      <w:r w:rsidRPr="00E5348F">
        <w:rPr>
          <w:lang w:val="ru-RU"/>
        </w:rPr>
        <w:instrText>://</w:instrText>
      </w:r>
      <w:r>
        <w:instrText>www</w:instrText>
      </w:r>
      <w:r w:rsidRPr="00E5348F">
        <w:rPr>
          <w:lang w:val="ru-RU"/>
        </w:rPr>
        <w:instrText>.</w:instrText>
      </w:r>
      <w:r>
        <w:instrText>examenglish</w:instrText>
      </w:r>
      <w:r w:rsidRPr="00E5348F">
        <w:rPr>
          <w:lang w:val="ru-RU"/>
        </w:rPr>
        <w:instrText>.</w:instrText>
      </w:r>
      <w:r>
        <w:instrText>com</w:instrText>
      </w:r>
      <w:r w:rsidRPr="00E5348F">
        <w:rPr>
          <w:lang w:val="ru-RU"/>
        </w:rPr>
        <w:instrText>/</w:instrText>
      </w:r>
      <w:r>
        <w:instrText>PET</w:instrText>
      </w:r>
      <w:r w:rsidRPr="00E5348F">
        <w:rPr>
          <w:lang w:val="ru-RU"/>
        </w:rPr>
        <w:instrText>/</w:instrText>
      </w:r>
      <w:r>
        <w:instrText>PET</w:instrText>
      </w:r>
      <w:r w:rsidRPr="00E5348F">
        <w:rPr>
          <w:lang w:val="ru-RU"/>
        </w:rPr>
        <w:instrText>_</w:instrText>
      </w:r>
      <w:r>
        <w:instrText>writing</w:instrText>
      </w:r>
      <w:r w:rsidRPr="00E5348F">
        <w:rPr>
          <w:lang w:val="ru-RU"/>
        </w:rPr>
        <w:instrText>.</w:instrText>
      </w:r>
      <w:r>
        <w:instrText>htm</w:instrText>
      </w:r>
      <w:r w:rsidRPr="00E5348F">
        <w:rPr>
          <w:lang w:val="ru-RU"/>
        </w:rPr>
        <w:instrText xml:space="preserve">%20" </w:instrText>
      </w:r>
      <w:r>
        <w:fldChar w:fldCharType="separate"/>
      </w:r>
      <w:r w:rsidR="001D13D2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 xml:space="preserve">http://www.examenglish.com/PET/PET_writing.htm </w:t>
      </w:r>
      <w:r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fldChar w:fldCharType="end"/>
      </w:r>
      <w:r w:rsidR="001D13D2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 для уровня </w:t>
      </w:r>
      <w:r w:rsidR="001D13D2" w:rsidRPr="00941C98">
        <w:rPr>
          <w:rFonts w:ascii="Times New Roman" w:hAnsi="Times New Roman" w:cs="Times New Roman"/>
          <w:sz w:val="28"/>
          <w:szCs w:val="28"/>
        </w:rPr>
        <w:t>B</w:t>
      </w:r>
      <w:r w:rsidR="001D13D2" w:rsidRPr="00941C98">
        <w:rPr>
          <w:rFonts w:ascii="Times New Roman" w:hAnsi="Times New Roman" w:cs="Times New Roman"/>
          <w:sz w:val="28"/>
          <w:szCs w:val="28"/>
          <w:lang w:val="ru-RU"/>
        </w:rPr>
        <w:t>1/</w:t>
      </w:r>
      <w:r w:rsidR="001D13D2" w:rsidRPr="00941C98">
        <w:rPr>
          <w:rFonts w:ascii="Times New Roman" w:hAnsi="Times New Roman" w:cs="Times New Roman"/>
          <w:sz w:val="28"/>
          <w:szCs w:val="28"/>
        </w:rPr>
        <w:t>B</w:t>
      </w:r>
      <w:r w:rsidR="001D13D2" w:rsidRPr="00941C98">
        <w:rPr>
          <w:rFonts w:ascii="Times New Roman" w:hAnsi="Times New Roman" w:cs="Times New Roman"/>
          <w:sz w:val="28"/>
          <w:szCs w:val="28"/>
          <w:lang w:val="ru-RU"/>
        </w:rPr>
        <w:t>2</w:t>
      </w:r>
    </w:p>
    <w:p w:rsidR="0004172A" w:rsidRPr="00941C98" w:rsidRDefault="0004172A" w:rsidP="0004172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Если участник выполнил тест раньше указанного времени, он может п</w:t>
      </w:r>
      <w:r w:rsidR="00D42499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окинуть аудиторию. В таком случае на обложке листа ответов членом жюри указывается точное время, когда работа была сдана.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4172A" w:rsidRPr="00941C98" w:rsidRDefault="0004172A" w:rsidP="00A6133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21034" w:rsidRPr="00941C98" w:rsidRDefault="00A21034" w:rsidP="00A6133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После завершения всех письменных конкурсов, жюри проверяет листы ответов и выставляет баллы в протокол первого тура. </w:t>
      </w:r>
      <w:r w:rsidR="00684D51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Участники располагаются в порядке убывания баллов.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Протокол заверяется председателем жюри и сдается представителю организационного комитета</w:t>
      </w:r>
      <w:r w:rsidR="00684D51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. Общие результаты первого тура вывешиваются на специальном стенде и доступны для ознакомления всем участникам олимпиады. </w:t>
      </w:r>
    </w:p>
    <w:p w:rsidR="00A21034" w:rsidRPr="00941C98" w:rsidRDefault="00A21034" w:rsidP="00A6133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00464D" w:rsidRPr="00941C98" w:rsidRDefault="00941C98" w:rsidP="009C1250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D2013">
        <w:rPr>
          <w:rFonts w:ascii="Times New Roman" w:hAnsi="Times New Roman" w:cs="Times New Roman"/>
          <w:b/>
          <w:sz w:val="28"/>
          <w:szCs w:val="28"/>
          <w:lang w:val="ru-RU"/>
        </w:rPr>
        <w:t xml:space="preserve">4.5 </w:t>
      </w:r>
      <w:r w:rsidR="0000464D" w:rsidRPr="00941C98">
        <w:rPr>
          <w:rFonts w:ascii="Times New Roman" w:hAnsi="Times New Roman" w:cs="Times New Roman"/>
          <w:b/>
          <w:sz w:val="28"/>
          <w:szCs w:val="28"/>
          <w:lang w:val="ru-RU"/>
        </w:rPr>
        <w:t>Конкурс устной речи (</w:t>
      </w:r>
      <w:proofErr w:type="spellStart"/>
      <w:r w:rsidR="0000464D" w:rsidRPr="00941C98">
        <w:rPr>
          <w:rFonts w:ascii="Times New Roman" w:hAnsi="Times New Roman" w:cs="Times New Roman"/>
          <w:b/>
          <w:sz w:val="28"/>
          <w:szCs w:val="28"/>
          <w:lang w:val="ru-RU"/>
        </w:rPr>
        <w:t>Speaking</w:t>
      </w:r>
      <w:proofErr w:type="spellEnd"/>
      <w:r w:rsidR="0000464D" w:rsidRPr="00941C98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:rsidR="00916C3F" w:rsidRPr="00941C98" w:rsidRDefault="00916C3F" w:rsidP="0007588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Конкурс 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Speaking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– это оценка навыков </w:t>
      </w:r>
      <w:proofErr w:type="gramStart"/>
      <w:r w:rsidRPr="00941C98">
        <w:rPr>
          <w:rFonts w:ascii="Times New Roman" w:hAnsi="Times New Roman" w:cs="Times New Roman"/>
          <w:sz w:val="28"/>
          <w:szCs w:val="28"/>
          <w:lang w:val="ru-RU"/>
        </w:rPr>
        <w:t>разговорного</w:t>
      </w:r>
      <w:proofErr w:type="gram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ИЯ и общих навыков вести диалог и монолог на английском языке.</w:t>
      </w:r>
    </w:p>
    <w:p w:rsidR="0000464D" w:rsidRPr="00941C98" w:rsidRDefault="00916C3F" w:rsidP="0007588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Данный к</w:t>
      </w:r>
      <w:r w:rsidR="00D42499" w:rsidRPr="00941C98">
        <w:rPr>
          <w:rFonts w:ascii="Times New Roman" w:hAnsi="Times New Roman" w:cs="Times New Roman"/>
          <w:sz w:val="28"/>
          <w:szCs w:val="28"/>
          <w:lang w:val="ru-RU"/>
        </w:rPr>
        <w:t>онкурс проводится на следующий</w:t>
      </w:r>
      <w:r w:rsidR="00316498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день</w:t>
      </w:r>
      <w:r w:rsidR="00D42499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(или через день) после первого тура.  До второго тура допускаются все участники </w:t>
      </w:r>
      <w:r w:rsidR="00D42499" w:rsidRPr="00941C9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олимпиады независимо от балла за письменную часть. </w:t>
      </w:r>
      <w:r w:rsidR="00A6451E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Первый и второй </w:t>
      </w:r>
      <w:r w:rsidR="00316498" w:rsidRPr="00941C98">
        <w:rPr>
          <w:rFonts w:ascii="Times New Roman" w:hAnsi="Times New Roman" w:cs="Times New Roman"/>
          <w:sz w:val="28"/>
          <w:szCs w:val="28"/>
          <w:lang w:val="ru-RU"/>
        </w:rPr>
        <w:t>туры,</w:t>
      </w:r>
      <w:r w:rsidR="00A6451E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равноценно важные по количеству баллов. Это дает возможность </w:t>
      </w:r>
      <w:r w:rsidR="00D42499" w:rsidRPr="00941C98">
        <w:rPr>
          <w:rFonts w:ascii="Times New Roman" w:hAnsi="Times New Roman" w:cs="Times New Roman"/>
          <w:sz w:val="28"/>
          <w:szCs w:val="28"/>
          <w:lang w:val="ru-RU"/>
        </w:rPr>
        <w:t>участник</w:t>
      </w:r>
      <w:r w:rsidR="00A6451E" w:rsidRPr="00941C98">
        <w:rPr>
          <w:rFonts w:ascii="Times New Roman" w:hAnsi="Times New Roman" w:cs="Times New Roman"/>
          <w:sz w:val="28"/>
          <w:szCs w:val="28"/>
          <w:lang w:val="ru-RU"/>
        </w:rPr>
        <w:t>ам</w:t>
      </w:r>
      <w:r w:rsidR="00D42499" w:rsidRPr="00941C98">
        <w:rPr>
          <w:rFonts w:ascii="Times New Roman" w:hAnsi="Times New Roman" w:cs="Times New Roman"/>
          <w:sz w:val="28"/>
          <w:szCs w:val="28"/>
          <w:lang w:val="ru-RU"/>
        </w:rPr>
        <w:t>, набравши</w:t>
      </w:r>
      <w:r w:rsidR="00A6451E" w:rsidRPr="00941C98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D42499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низкий балл в первом туре, </w:t>
      </w:r>
      <w:r w:rsidR="00A6451E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получить высокий итоговый результат </w:t>
      </w:r>
      <w:r w:rsidR="00D42499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благодаря </w:t>
      </w:r>
      <w:r w:rsidR="00A6451E" w:rsidRPr="00941C98">
        <w:rPr>
          <w:rFonts w:ascii="Times New Roman" w:hAnsi="Times New Roman" w:cs="Times New Roman"/>
          <w:sz w:val="28"/>
          <w:szCs w:val="28"/>
          <w:lang w:val="ru-RU"/>
        </w:rPr>
        <w:t>успешному выступлению</w:t>
      </w:r>
      <w:r w:rsidR="00D42499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во втором туре. </w:t>
      </w:r>
    </w:p>
    <w:p w:rsidR="00916C3F" w:rsidRPr="00941C98" w:rsidRDefault="00316498" w:rsidP="0007588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Жюри рекомендовано вести аудио запись устных ответов. Запись ответов желательна, но не обязательна на первом, втором и третьем этапах Олимпиады. На четвертом этапе, аудио запись ответов обязательна. Соответственно т</w:t>
      </w:r>
      <w:r w:rsidR="00916C3F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ребуется специальное техническое оборудование для аудио или видеозаписи ответов участников (магнитофон, цифровой диктофон или компьютер). </w:t>
      </w:r>
    </w:p>
    <w:p w:rsidR="00075888" w:rsidRPr="00941C98" w:rsidRDefault="00075888" w:rsidP="0007588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На устный экзамен школьники заходят по двое. Пары участников и очередность формируется членами жюри/дежурными по аудитории в произвольном порядке. Не желательно совместное выступление участников из одной школы или региона. Если остается нечётное число кандидатов, то могут быть сформированы тройки. При этом каждый кандидат оценивается независимо от </w:t>
      </w:r>
      <w:proofErr w:type="gramStart"/>
      <w:r w:rsidRPr="00941C98">
        <w:rPr>
          <w:rFonts w:ascii="Times New Roman" w:hAnsi="Times New Roman" w:cs="Times New Roman"/>
          <w:sz w:val="28"/>
          <w:szCs w:val="28"/>
          <w:lang w:val="ru-RU"/>
        </w:rPr>
        <w:t>другого</w:t>
      </w:r>
      <w:proofErr w:type="gram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. Время, которое занимает часть — примерно 15 минут. Если задания выполняются тройкой кандидатов, то время пропорционально увеличивается. </w:t>
      </w:r>
    </w:p>
    <w:p w:rsidR="00316498" w:rsidRPr="00941C98" w:rsidRDefault="00916C3F" w:rsidP="0007588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Экзамен</w:t>
      </w:r>
      <w:r w:rsidR="00A6451E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разделен на 3 части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, общее время 10-15 минут на кажд</w:t>
      </w:r>
      <w:r w:rsidR="00075888" w:rsidRPr="00941C98">
        <w:rPr>
          <w:rFonts w:ascii="Times New Roman" w:hAnsi="Times New Roman" w:cs="Times New Roman"/>
          <w:sz w:val="28"/>
          <w:szCs w:val="28"/>
          <w:lang w:val="ru-RU"/>
        </w:rPr>
        <w:t>ую пару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участник</w:t>
      </w:r>
      <w:r w:rsidR="00075888" w:rsidRPr="00941C98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="00A6451E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316498" w:rsidRPr="00941C98" w:rsidRDefault="00316498" w:rsidP="0007588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6451E" w:rsidRPr="00941C98">
        <w:rPr>
          <w:rFonts w:ascii="Times New Roman" w:hAnsi="Times New Roman" w:cs="Times New Roman"/>
          <w:sz w:val="28"/>
          <w:szCs w:val="28"/>
          <w:lang w:val="ru-RU"/>
        </w:rPr>
        <w:t>Первая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часть (вводная)</w:t>
      </w:r>
      <w:r w:rsidR="00A6451E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075888" w:rsidRPr="00941C98">
        <w:rPr>
          <w:rFonts w:ascii="Times New Roman" w:hAnsi="Times New Roman" w:cs="Times New Roman"/>
          <w:sz w:val="28"/>
          <w:szCs w:val="28"/>
          <w:lang w:val="ru-RU"/>
        </w:rPr>
        <w:t>3-</w:t>
      </w:r>
      <w:r w:rsidR="00AE4275" w:rsidRPr="00941C9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075888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минут </w:t>
      </w:r>
      <w:r w:rsidR="00A6451E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члены жюри расспрашивают участника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про его увлечения, учебу, семью и т.д.  Цель – </w:t>
      </w:r>
      <w:r w:rsidR="00AE4275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разминка для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участника</w:t>
      </w:r>
      <w:r w:rsidR="00AE4275" w:rsidRPr="00941C9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возможность поговорить </w:t>
      </w:r>
      <w:r w:rsidR="003804BC" w:rsidRPr="00941C98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знакомы</w:t>
      </w:r>
      <w:r w:rsidR="003804BC" w:rsidRPr="00941C98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тем</w:t>
      </w:r>
      <w:r w:rsidR="003804BC" w:rsidRPr="00941C98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.     </w:t>
      </w:r>
    </w:p>
    <w:p w:rsidR="00DD3FAA" w:rsidRPr="00941C98" w:rsidRDefault="00316498" w:rsidP="00DD3FA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6451E" w:rsidRPr="00941C98">
        <w:rPr>
          <w:rFonts w:ascii="Times New Roman" w:hAnsi="Times New Roman" w:cs="Times New Roman"/>
          <w:sz w:val="28"/>
          <w:szCs w:val="28"/>
          <w:lang w:val="ru-RU"/>
        </w:rPr>
        <w:t>Вторая</w:t>
      </w:r>
      <w:r w:rsidR="003804B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часть</w:t>
      </w:r>
      <w:r w:rsidR="00075888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(монолог)</w:t>
      </w:r>
      <w:r w:rsidR="003804B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: участник вытягивает из множества одну карточку-задание с определенной темой, которую должен раскрыть в течение </w:t>
      </w:r>
      <w:r w:rsidR="00075888" w:rsidRPr="00941C98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3804BC" w:rsidRPr="00941C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075888" w:rsidRPr="00941C98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3804B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минут</w:t>
      </w:r>
      <w:r w:rsidR="00A6451E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804BC" w:rsidRPr="00941C98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075888" w:rsidRPr="00941C98">
        <w:rPr>
          <w:rFonts w:ascii="Times New Roman" w:hAnsi="Times New Roman" w:cs="Times New Roman"/>
          <w:sz w:val="28"/>
          <w:szCs w:val="28"/>
          <w:lang w:val="ru-RU"/>
        </w:rPr>
        <w:t>спользуя</w:t>
      </w:r>
      <w:r w:rsidR="003804B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ключевы</w:t>
      </w:r>
      <w:r w:rsidR="00075888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е </w:t>
      </w:r>
      <w:r w:rsidR="003804BC" w:rsidRPr="00941C98">
        <w:rPr>
          <w:rFonts w:ascii="Times New Roman" w:hAnsi="Times New Roman" w:cs="Times New Roman"/>
          <w:sz w:val="28"/>
          <w:szCs w:val="28"/>
          <w:lang w:val="ru-RU"/>
        </w:rPr>
        <w:t>вопрос</w:t>
      </w:r>
      <w:r w:rsidR="00075888" w:rsidRPr="00941C98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3804BC" w:rsidRPr="00941C98">
        <w:rPr>
          <w:rFonts w:ascii="Times New Roman" w:hAnsi="Times New Roman" w:cs="Times New Roman"/>
          <w:sz w:val="28"/>
          <w:szCs w:val="28"/>
          <w:lang w:val="ru-RU"/>
        </w:rPr>
        <w:t>/ фра</w:t>
      </w:r>
      <w:r w:rsidR="00075888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зы указанные на карточке. </w:t>
      </w:r>
      <w:r w:rsidR="00AE4275" w:rsidRPr="00941C98">
        <w:rPr>
          <w:rFonts w:ascii="Times New Roman" w:hAnsi="Times New Roman" w:cs="Times New Roman"/>
          <w:sz w:val="28"/>
          <w:szCs w:val="28"/>
          <w:lang w:val="ru-RU"/>
        </w:rPr>
        <w:t>На начальных уровнях владения ИЯ, участникам предлагается сравнить / описать  изображения (от 2 до 5), ответить на вопросы к рисункам.</w:t>
      </w:r>
      <w:r w:rsidR="00B04BD8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Тематика второй части носит более обобщённый, сложный и проблемный характер. Не рекомендованы к использованию задания, где можно рассказать заранее подготовленный (заученный) текст, типа «</w:t>
      </w:r>
      <w:r w:rsidR="00B04BD8" w:rsidRPr="00941C98">
        <w:rPr>
          <w:rFonts w:ascii="Times New Roman" w:hAnsi="Times New Roman" w:cs="Times New Roman"/>
          <w:sz w:val="28"/>
          <w:szCs w:val="28"/>
        </w:rPr>
        <w:t>My</w:t>
      </w:r>
      <w:r w:rsidR="00B04BD8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04BD8" w:rsidRPr="00941C98">
        <w:rPr>
          <w:rFonts w:ascii="Times New Roman" w:hAnsi="Times New Roman" w:cs="Times New Roman"/>
          <w:sz w:val="28"/>
          <w:szCs w:val="28"/>
        </w:rPr>
        <w:t>family</w:t>
      </w:r>
      <w:r w:rsidR="00B04BD8" w:rsidRPr="00941C98">
        <w:rPr>
          <w:rFonts w:ascii="Times New Roman" w:hAnsi="Times New Roman" w:cs="Times New Roman"/>
          <w:sz w:val="28"/>
          <w:szCs w:val="28"/>
          <w:lang w:val="ru-RU"/>
        </w:rPr>
        <w:t>», «</w:t>
      </w:r>
      <w:r w:rsidR="00B04BD8" w:rsidRPr="00941C98">
        <w:rPr>
          <w:rFonts w:ascii="Times New Roman" w:hAnsi="Times New Roman" w:cs="Times New Roman"/>
          <w:sz w:val="28"/>
          <w:szCs w:val="28"/>
        </w:rPr>
        <w:t>My</w:t>
      </w:r>
      <w:r w:rsidR="00B04BD8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04BD8" w:rsidRPr="00941C98">
        <w:rPr>
          <w:rFonts w:ascii="Times New Roman" w:hAnsi="Times New Roman" w:cs="Times New Roman"/>
          <w:sz w:val="28"/>
          <w:szCs w:val="28"/>
        </w:rPr>
        <w:t>future</w:t>
      </w:r>
      <w:r w:rsidR="00B04BD8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04BD8" w:rsidRPr="00941C98">
        <w:rPr>
          <w:rFonts w:ascii="Times New Roman" w:hAnsi="Times New Roman" w:cs="Times New Roman"/>
          <w:sz w:val="28"/>
          <w:szCs w:val="28"/>
        </w:rPr>
        <w:t>profession</w:t>
      </w:r>
      <w:r w:rsidR="00B04BD8" w:rsidRPr="00941C98">
        <w:rPr>
          <w:rFonts w:ascii="Times New Roman" w:hAnsi="Times New Roman" w:cs="Times New Roman"/>
          <w:sz w:val="28"/>
          <w:szCs w:val="28"/>
          <w:lang w:val="ru-RU"/>
        </w:rPr>
        <w:t>» и др. Содержательная сложность вопросов постепенно возрастает. Если на уровне А</w:t>
      </w:r>
      <w:proofErr w:type="gramStart"/>
      <w:r w:rsidR="00B04BD8" w:rsidRPr="00941C98">
        <w:rPr>
          <w:rFonts w:ascii="Times New Roman" w:hAnsi="Times New Roman" w:cs="Times New Roman"/>
          <w:sz w:val="28"/>
          <w:szCs w:val="28"/>
          <w:lang w:val="ru-RU"/>
        </w:rPr>
        <w:t>2</w:t>
      </w:r>
      <w:proofErr w:type="gramEnd"/>
      <w:r w:rsidR="00B04BD8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возможны вопросы типа «</w:t>
      </w:r>
      <w:r w:rsidR="00DD3FAA" w:rsidRPr="00941C98">
        <w:rPr>
          <w:rFonts w:ascii="Times New Roman" w:hAnsi="Times New Roman" w:cs="Times New Roman"/>
          <w:sz w:val="28"/>
          <w:szCs w:val="28"/>
        </w:rPr>
        <w:t>How</w:t>
      </w:r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>do</w:t>
      </w:r>
      <w:proofErr w:type="spellEnd"/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>adults</w:t>
      </w:r>
      <w:proofErr w:type="spellEnd"/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>spend</w:t>
      </w:r>
      <w:proofErr w:type="spellEnd"/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>their</w:t>
      </w:r>
      <w:proofErr w:type="spellEnd"/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>free</w:t>
      </w:r>
      <w:proofErr w:type="spellEnd"/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>time</w:t>
      </w:r>
      <w:proofErr w:type="spellEnd"/>
      <w:r w:rsidR="00B04BD8" w:rsidRPr="00941C98">
        <w:rPr>
          <w:rFonts w:ascii="Times New Roman" w:hAnsi="Times New Roman" w:cs="Times New Roman"/>
          <w:sz w:val="28"/>
          <w:szCs w:val="28"/>
          <w:lang w:val="ru-RU"/>
        </w:rPr>
        <w:t>?», то для уровня В2, вопросы носят проблемный характер, типа</w:t>
      </w:r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>Energy</w:t>
      </w:r>
      <w:proofErr w:type="spellEnd"/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>Saving</w:t>
      </w:r>
      <w:proofErr w:type="spellEnd"/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>Tips</w:t>
      </w:r>
      <w:proofErr w:type="spellEnd"/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>for</w:t>
      </w:r>
      <w:proofErr w:type="spellEnd"/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>Schools</w:t>
      </w:r>
      <w:proofErr w:type="spellEnd"/>
      <w:r w:rsidR="00DD3FAA" w:rsidRPr="00941C98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AE4275" w:rsidRPr="00941C98" w:rsidRDefault="00075888" w:rsidP="00AE427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-Третья часть (диалог)</w:t>
      </w:r>
      <w:r w:rsidR="00C93EAC" w:rsidRPr="00941C98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3EA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участники вытягивают из множества одну карточку-задание с определенной проблемой / темой (на начальных </w:t>
      </w:r>
      <w:r w:rsidR="00C93EAC" w:rsidRPr="00941C9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уровнях с визуальной основой). </w:t>
      </w:r>
      <w:r w:rsidR="00D34F52" w:rsidRPr="00941C98">
        <w:rPr>
          <w:rFonts w:ascii="Times New Roman" w:hAnsi="Times New Roman" w:cs="Times New Roman"/>
          <w:sz w:val="28"/>
          <w:szCs w:val="28"/>
          <w:lang w:val="ru-RU"/>
        </w:rPr>
        <w:t>Тема должна</w:t>
      </w:r>
      <w:r w:rsidR="003B6F1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1951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быть социально значимой и интересной для обсуждения. </w:t>
      </w:r>
      <w:r w:rsidR="00C93EA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Например, требуется прийти к некоему общему решению по поводу совместного школьного научного проекта. В карточке даны ключевые </w:t>
      </w:r>
      <w:r w:rsidR="00AE4275" w:rsidRPr="00941C98">
        <w:rPr>
          <w:rFonts w:ascii="Times New Roman" w:hAnsi="Times New Roman" w:cs="Times New Roman"/>
          <w:sz w:val="28"/>
          <w:szCs w:val="28"/>
          <w:lang w:val="ru-RU"/>
        </w:rPr>
        <w:t>слова</w:t>
      </w:r>
      <w:r w:rsidR="00C93EA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AE4275" w:rsidRPr="00941C98">
        <w:rPr>
          <w:rFonts w:ascii="Times New Roman" w:hAnsi="Times New Roman" w:cs="Times New Roman"/>
          <w:sz w:val="28"/>
          <w:szCs w:val="28"/>
          <w:lang w:val="ru-RU"/>
        </w:rPr>
        <w:t>/или</w:t>
      </w:r>
      <w:r w:rsidR="00C93EA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направляющие вопросы. </w:t>
      </w:r>
      <w:r w:rsidR="00AE4275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Участники должны ответить на вопросы в ходе совместного обсуждения. На задание отводится 3-5 минут. </w:t>
      </w:r>
    </w:p>
    <w:p w:rsidR="00AE4275" w:rsidRPr="00941C98" w:rsidRDefault="00AE4275" w:rsidP="00AE427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На первом, втором и третьем этапах Олимпиады члены жюри по своему усмотрению могут дать участник</w:t>
      </w:r>
      <w:proofErr w:type="gramStart"/>
      <w:r w:rsidRPr="00941C98">
        <w:rPr>
          <w:rFonts w:ascii="Times New Roman" w:hAnsi="Times New Roman" w:cs="Times New Roman"/>
          <w:sz w:val="28"/>
          <w:szCs w:val="28"/>
          <w:lang w:val="ru-RU"/>
        </w:rPr>
        <w:t>у(</w:t>
      </w:r>
      <w:proofErr w:type="spellStart"/>
      <w:proofErr w:type="gramEnd"/>
      <w:r w:rsidRPr="00941C98">
        <w:rPr>
          <w:rFonts w:ascii="Times New Roman" w:hAnsi="Times New Roman" w:cs="Times New Roman"/>
          <w:sz w:val="28"/>
          <w:szCs w:val="28"/>
          <w:lang w:val="ru-RU"/>
        </w:rPr>
        <w:t>ам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>)  1-2 минуты для подготовки устного ответа. На республиканском этапе времени на подготовку устного ответа не дается.</w:t>
      </w:r>
    </w:p>
    <w:p w:rsidR="00C93EAC" w:rsidRPr="00941C98" w:rsidRDefault="00AE4275" w:rsidP="00A6451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Speaking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3EA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оценивается двумя - тремя экзаменаторами, которые поочередно ведут беседу и заполняют письменный протокол ответа. После завершения выступления одной пары, члены жюри выставляют независимые оценки участникам, сравнивают и  выставляют общий средний балл. </w:t>
      </w:r>
    </w:p>
    <w:p w:rsidR="00A6451E" w:rsidRPr="00941C98" w:rsidRDefault="00916C3F" w:rsidP="00A6451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Независимо от класса и этапа Олимпиады </w:t>
      </w:r>
      <w:proofErr w:type="spellStart"/>
      <w:r w:rsidRPr="00941C98">
        <w:rPr>
          <w:rFonts w:ascii="Times New Roman" w:hAnsi="Times New Roman" w:cs="Times New Roman"/>
          <w:sz w:val="28"/>
          <w:szCs w:val="28"/>
          <w:lang w:val="ru-RU"/>
        </w:rPr>
        <w:t>Speaking</w:t>
      </w:r>
      <w:proofErr w:type="spell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оценивается по пяти параметрам в рамках соответствующего уровня владения ИЯ. </w:t>
      </w:r>
      <w:r w:rsidR="00A6451E" w:rsidRPr="00941C98">
        <w:rPr>
          <w:rFonts w:ascii="Times New Roman" w:hAnsi="Times New Roman" w:cs="Times New Roman"/>
          <w:sz w:val="28"/>
          <w:szCs w:val="28"/>
          <w:lang w:val="ru-RU"/>
        </w:rPr>
        <w:t>Каждый из параметров несёт 2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6451E" w:rsidRPr="00941C98">
        <w:rPr>
          <w:rFonts w:ascii="Times New Roman" w:hAnsi="Times New Roman" w:cs="Times New Roman"/>
          <w:sz w:val="28"/>
          <w:szCs w:val="28"/>
          <w:lang w:val="ru-RU"/>
        </w:rPr>
        <w:t> % оценки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16C3F" w:rsidRPr="00941C98" w:rsidRDefault="00916C3F" w:rsidP="00916C3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 Содержание. В данном критерии учитывается насколько полно, точно и правильно был дан ответ на заданную тему. Оцениваются идеи и последовательность информации в раскрытии темы.</w:t>
      </w:r>
    </w:p>
    <w:p w:rsidR="00A6451E" w:rsidRPr="00941C98" w:rsidRDefault="00A6451E" w:rsidP="00A6451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916C3F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Беглость и связность речи.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Насколько бегло, естественно и связно построены ответы на вопросы.</w:t>
      </w:r>
    </w:p>
    <w:p w:rsidR="00A6451E" w:rsidRPr="00941C98" w:rsidRDefault="00916C3F" w:rsidP="00A6451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-Лексика. </w:t>
      </w:r>
      <w:r w:rsidR="00A6451E" w:rsidRPr="00941C98">
        <w:rPr>
          <w:rFonts w:ascii="Times New Roman" w:hAnsi="Times New Roman" w:cs="Times New Roman"/>
          <w:sz w:val="28"/>
          <w:szCs w:val="28"/>
          <w:lang w:val="ru-RU"/>
        </w:rPr>
        <w:t>Оценивается разнообразие словарного запаса и умение его применять в контексте.</w:t>
      </w:r>
    </w:p>
    <w:p w:rsidR="00A6451E" w:rsidRPr="00941C98" w:rsidRDefault="00916C3F" w:rsidP="00A6451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6451E" w:rsidRPr="00941C98">
        <w:rPr>
          <w:rFonts w:ascii="Times New Roman" w:hAnsi="Times New Roman" w:cs="Times New Roman"/>
          <w:sz w:val="28"/>
          <w:szCs w:val="28"/>
          <w:lang w:val="ru-RU"/>
        </w:rPr>
        <w:t>Грамматика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6451E" w:rsidRPr="00941C98">
        <w:rPr>
          <w:rFonts w:ascii="Times New Roman" w:hAnsi="Times New Roman" w:cs="Times New Roman"/>
          <w:sz w:val="28"/>
          <w:szCs w:val="28"/>
          <w:lang w:val="ru-RU"/>
        </w:rPr>
        <w:t>Оценивается разнообразие, сложность и точность грамматических конструкций.</w:t>
      </w:r>
    </w:p>
    <w:p w:rsidR="00A6451E" w:rsidRPr="00941C98" w:rsidRDefault="00916C3F" w:rsidP="00A6451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-Произношение. </w:t>
      </w:r>
      <w:r w:rsidR="00A6451E" w:rsidRPr="00941C98">
        <w:rPr>
          <w:rFonts w:ascii="Times New Roman" w:hAnsi="Times New Roman" w:cs="Times New Roman"/>
          <w:sz w:val="28"/>
          <w:szCs w:val="28"/>
          <w:lang w:val="ru-RU"/>
        </w:rPr>
        <w:t>Насколько точно и ясно произносятся отдельные звуки, слова, фразы и предложения. Также учитывается фонетическая специфик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а английского языка и интонация. </w:t>
      </w:r>
    </w:p>
    <w:p w:rsidR="00DD3FAA" w:rsidRPr="00941C98" w:rsidRDefault="00DD3FAA" w:rsidP="00DD3FA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Дополнительно ознакомиться с типами заданий на говорение можно по следующим ссылкам:</w:t>
      </w:r>
    </w:p>
    <w:p w:rsidR="001D13D2" w:rsidRPr="00941C98" w:rsidRDefault="00BB50A8" w:rsidP="001D13D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fldChar w:fldCharType="begin"/>
      </w:r>
      <w:r w:rsidRPr="00E5348F">
        <w:rPr>
          <w:lang w:val="ru-RU"/>
        </w:rPr>
        <w:instrText xml:space="preserve"> </w:instrText>
      </w:r>
      <w:r>
        <w:instrText>HYPERLINK</w:instrText>
      </w:r>
      <w:r w:rsidRPr="00E5348F">
        <w:rPr>
          <w:lang w:val="ru-RU"/>
        </w:rPr>
        <w:instrText xml:space="preserve"> "</w:instrText>
      </w:r>
      <w:r>
        <w:instrText>http</w:instrText>
      </w:r>
      <w:r w:rsidRPr="00E5348F">
        <w:rPr>
          <w:lang w:val="ru-RU"/>
        </w:rPr>
        <w:instrText>://</w:instrText>
      </w:r>
      <w:r>
        <w:instrText>www</w:instrText>
      </w:r>
      <w:r w:rsidRPr="00E5348F">
        <w:rPr>
          <w:lang w:val="ru-RU"/>
        </w:rPr>
        <w:instrText>.</w:instrText>
      </w:r>
      <w:r>
        <w:instrText>cambridgeenglish</w:instrText>
      </w:r>
      <w:r w:rsidRPr="00E5348F">
        <w:rPr>
          <w:lang w:val="ru-RU"/>
        </w:rPr>
        <w:instrText>.</w:instrText>
      </w:r>
      <w:r>
        <w:instrText>org</w:instrText>
      </w:r>
      <w:r w:rsidRPr="00E5348F">
        <w:rPr>
          <w:lang w:val="ru-RU"/>
        </w:rPr>
        <w:instrText>/</w:instrText>
      </w:r>
      <w:r>
        <w:instrText>exams</w:instrText>
      </w:r>
      <w:r w:rsidRPr="00E5348F">
        <w:rPr>
          <w:lang w:val="ru-RU"/>
        </w:rPr>
        <w:instrText>/</w:instrText>
      </w:r>
      <w:r>
        <w:instrText>young</w:instrText>
      </w:r>
      <w:r w:rsidRPr="00E5348F">
        <w:rPr>
          <w:lang w:val="ru-RU"/>
        </w:rPr>
        <w:instrText>-</w:instrText>
      </w:r>
      <w:r>
        <w:instrText>learners</w:instrText>
      </w:r>
      <w:r w:rsidRPr="00E5348F">
        <w:rPr>
          <w:lang w:val="ru-RU"/>
        </w:rPr>
        <w:instrText>-</w:instrText>
      </w:r>
      <w:r>
        <w:instrText>english</w:instrText>
      </w:r>
      <w:r w:rsidRPr="00E5348F">
        <w:rPr>
          <w:lang w:val="ru-RU"/>
        </w:rPr>
        <w:instrText xml:space="preserve">/" </w:instrText>
      </w:r>
      <w:r>
        <w:fldChar w:fldCharType="separate"/>
      </w:r>
      <w:r w:rsidR="001D13D2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http</w:t>
      </w:r>
      <w:r w:rsidR="001D13D2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>://</w:t>
      </w:r>
      <w:r w:rsidR="001D13D2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www</w:t>
      </w:r>
      <w:r w:rsidR="001D13D2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proofErr w:type="spellStart"/>
      <w:r w:rsidR="001D13D2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cambridgeenglish</w:t>
      </w:r>
      <w:proofErr w:type="spellEnd"/>
      <w:r w:rsidR="001D13D2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r w:rsidR="001D13D2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org</w:t>
      </w:r>
      <w:r w:rsidR="001D13D2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>/</w:t>
      </w:r>
      <w:r w:rsidR="001D13D2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exams</w:t>
      </w:r>
      <w:r w:rsidR="001D13D2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>/</w:t>
      </w:r>
      <w:r w:rsidR="001D13D2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young</w:t>
      </w:r>
      <w:r w:rsidR="001D13D2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>-</w:t>
      </w:r>
      <w:r w:rsidR="001D13D2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learners</w:t>
      </w:r>
      <w:r w:rsidR="001D13D2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>-</w:t>
      </w:r>
      <w:proofErr w:type="spellStart"/>
      <w:r w:rsidR="001D13D2" w:rsidRPr="00941C98">
        <w:rPr>
          <w:rStyle w:val="Hyperlink"/>
          <w:rFonts w:ascii="Times New Roman" w:hAnsi="Times New Roman" w:cs="Times New Roman"/>
          <w:color w:val="auto"/>
          <w:sz w:val="28"/>
          <w:szCs w:val="28"/>
        </w:rPr>
        <w:t>english</w:t>
      </w:r>
      <w:proofErr w:type="spellEnd"/>
      <w:r w:rsidR="001D13D2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>/</w:t>
      </w:r>
      <w:r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fldChar w:fldCharType="end"/>
      </w:r>
      <w:r w:rsidR="001D13D2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  для уровня </w:t>
      </w:r>
      <w:r w:rsidR="001D13D2" w:rsidRPr="00941C98">
        <w:rPr>
          <w:rFonts w:ascii="Times New Roman" w:hAnsi="Times New Roman" w:cs="Times New Roman"/>
          <w:sz w:val="28"/>
          <w:szCs w:val="28"/>
        </w:rPr>
        <w:t>A</w:t>
      </w:r>
      <w:r w:rsidR="001D13D2" w:rsidRPr="00941C98">
        <w:rPr>
          <w:rFonts w:ascii="Times New Roman" w:hAnsi="Times New Roman" w:cs="Times New Roman"/>
          <w:sz w:val="28"/>
          <w:szCs w:val="28"/>
          <w:lang w:val="ru-RU"/>
        </w:rPr>
        <w:t>1/</w:t>
      </w:r>
      <w:r w:rsidR="001D13D2" w:rsidRPr="00941C98">
        <w:rPr>
          <w:rFonts w:ascii="Times New Roman" w:hAnsi="Times New Roman" w:cs="Times New Roman"/>
          <w:sz w:val="28"/>
          <w:szCs w:val="28"/>
        </w:rPr>
        <w:t>A</w:t>
      </w:r>
      <w:r w:rsidR="001D13D2" w:rsidRPr="00941C98">
        <w:rPr>
          <w:rFonts w:ascii="Times New Roman" w:hAnsi="Times New Roman" w:cs="Times New Roman"/>
          <w:sz w:val="28"/>
          <w:szCs w:val="28"/>
          <w:lang w:val="ru-RU"/>
        </w:rPr>
        <w:t>2</w:t>
      </w:r>
    </w:p>
    <w:p w:rsidR="00A6451E" w:rsidRPr="00941C98" w:rsidRDefault="00BB50A8" w:rsidP="00A6451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fldChar w:fldCharType="begin"/>
      </w:r>
      <w:r w:rsidRPr="00E5348F">
        <w:rPr>
          <w:lang w:val="ru-RU"/>
        </w:rPr>
        <w:instrText xml:space="preserve"> </w:instrText>
      </w:r>
      <w:r>
        <w:instrText>HYPERLINK</w:instrText>
      </w:r>
      <w:r w:rsidRPr="00E5348F">
        <w:rPr>
          <w:lang w:val="ru-RU"/>
        </w:rPr>
        <w:instrText xml:space="preserve"> "</w:instrText>
      </w:r>
      <w:r>
        <w:instrText>http</w:instrText>
      </w:r>
      <w:r w:rsidRPr="00E5348F">
        <w:rPr>
          <w:lang w:val="ru-RU"/>
        </w:rPr>
        <w:instrText>://</w:instrText>
      </w:r>
      <w:r>
        <w:instrText>www</w:instrText>
      </w:r>
      <w:r w:rsidRPr="00E5348F">
        <w:rPr>
          <w:lang w:val="ru-RU"/>
        </w:rPr>
        <w:instrText>.</w:instrText>
      </w:r>
      <w:r>
        <w:instrText>cambridgeenglish</w:instrText>
      </w:r>
      <w:r w:rsidRPr="00E5348F">
        <w:rPr>
          <w:lang w:val="ru-RU"/>
        </w:rPr>
        <w:instrText>.</w:instrText>
      </w:r>
      <w:r>
        <w:instrText>org</w:instrText>
      </w:r>
      <w:r w:rsidRPr="00E5348F">
        <w:rPr>
          <w:lang w:val="ru-RU"/>
        </w:rPr>
        <w:instrText>/</w:instrText>
      </w:r>
      <w:r>
        <w:instrText>exams</w:instrText>
      </w:r>
      <w:r w:rsidRPr="00E5348F">
        <w:rPr>
          <w:lang w:val="ru-RU"/>
        </w:rPr>
        <w:instrText>/</w:instrText>
      </w:r>
      <w:r>
        <w:instrText>preliminary</w:instrText>
      </w:r>
      <w:r w:rsidRPr="00E5348F">
        <w:rPr>
          <w:lang w:val="ru-RU"/>
        </w:rPr>
        <w:instrText>/</w:instrText>
      </w:r>
      <w:r>
        <w:instrText>preparation</w:instrText>
      </w:r>
      <w:r w:rsidRPr="00E5348F">
        <w:rPr>
          <w:lang w:val="ru-RU"/>
        </w:rPr>
        <w:instrText xml:space="preserve">/" </w:instrText>
      </w:r>
      <w:r>
        <w:fldChar w:fldCharType="separate"/>
      </w:r>
      <w:r w:rsidR="001D13D2" w:rsidRPr="00941C98"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t>http://www.cambridgeenglish.org/exams/preliminary/preparation/</w:t>
      </w:r>
      <w:r>
        <w:rPr>
          <w:rStyle w:val="Hyperlink"/>
          <w:rFonts w:ascii="Times New Roman" w:hAnsi="Times New Roman" w:cs="Times New Roman"/>
          <w:color w:val="auto"/>
          <w:sz w:val="28"/>
          <w:szCs w:val="28"/>
          <w:lang w:val="ru-RU"/>
        </w:rPr>
        <w:fldChar w:fldCharType="end"/>
      </w:r>
      <w:r w:rsidR="001D13D2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для уровня </w:t>
      </w:r>
      <w:r w:rsidR="001D13D2" w:rsidRPr="00941C98">
        <w:rPr>
          <w:rFonts w:ascii="Times New Roman" w:hAnsi="Times New Roman" w:cs="Times New Roman"/>
          <w:sz w:val="28"/>
          <w:szCs w:val="28"/>
        </w:rPr>
        <w:t>B</w:t>
      </w:r>
      <w:r w:rsidR="001D13D2" w:rsidRPr="00941C98">
        <w:rPr>
          <w:rFonts w:ascii="Times New Roman" w:hAnsi="Times New Roman" w:cs="Times New Roman"/>
          <w:sz w:val="28"/>
          <w:szCs w:val="28"/>
          <w:lang w:val="ru-RU"/>
        </w:rPr>
        <w:t>1/</w:t>
      </w:r>
      <w:r w:rsidR="001D13D2" w:rsidRPr="00941C98">
        <w:rPr>
          <w:rFonts w:ascii="Times New Roman" w:hAnsi="Times New Roman" w:cs="Times New Roman"/>
          <w:sz w:val="28"/>
          <w:szCs w:val="28"/>
        </w:rPr>
        <w:t>B</w:t>
      </w:r>
      <w:r w:rsidR="001D13D2" w:rsidRPr="00941C98">
        <w:rPr>
          <w:rFonts w:ascii="Times New Roman" w:hAnsi="Times New Roman" w:cs="Times New Roman"/>
          <w:sz w:val="28"/>
          <w:szCs w:val="28"/>
          <w:lang w:val="ru-RU"/>
        </w:rPr>
        <w:t>2</w:t>
      </w:r>
    </w:p>
    <w:p w:rsidR="001D13D2" w:rsidRPr="00941C98" w:rsidRDefault="00BB50A8" w:rsidP="00A6451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hyperlink r:id="rId15" w:history="1"/>
      <w:r w:rsidR="001D13D2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D60922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После устного ответа участники не имеют права возвращаться в аудиторию для ожидания или переговариваться с участниками, ожидающими своей очереди. </w:t>
      </w:r>
    </w:p>
    <w:p w:rsidR="00684D51" w:rsidRPr="00941C98" w:rsidRDefault="00D60922" w:rsidP="00684D5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Баллы за говорение не объявляются непосредственно после конкурса. После завершения конкурса, жюри обсуждают общие результаты, при большом расхождении оценок, сравнивают протоколы ответа и прослушивают аудиозапись ответа участников со спорными баллами и </w:t>
      </w:r>
      <w:r w:rsidR="00A21034" w:rsidRPr="00941C98">
        <w:rPr>
          <w:rFonts w:ascii="Times New Roman" w:hAnsi="Times New Roman" w:cs="Times New Roman"/>
          <w:sz w:val="28"/>
          <w:szCs w:val="28"/>
          <w:lang w:val="ru-RU"/>
        </w:rPr>
        <w:t>выставля</w:t>
      </w:r>
      <w:r w:rsidR="00684D51" w:rsidRPr="00941C98">
        <w:rPr>
          <w:rFonts w:ascii="Times New Roman" w:hAnsi="Times New Roman" w:cs="Times New Roman"/>
          <w:sz w:val="28"/>
          <w:szCs w:val="28"/>
          <w:lang w:val="ru-RU"/>
        </w:rPr>
        <w:t>ют</w:t>
      </w:r>
      <w:r w:rsidR="00A21034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итогов</w:t>
      </w:r>
      <w:r w:rsidR="00684D51" w:rsidRPr="00941C98">
        <w:rPr>
          <w:rFonts w:ascii="Times New Roman" w:hAnsi="Times New Roman" w:cs="Times New Roman"/>
          <w:sz w:val="28"/>
          <w:szCs w:val="28"/>
          <w:lang w:val="ru-RU"/>
        </w:rPr>
        <w:t>ую</w:t>
      </w:r>
      <w:r w:rsidR="00A21034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84D51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оценку в протокол второго тура. Участники располагаются в порядке убывания баллов. Протокол заверяется председателем жюри и сдается представителю организационного комитета. Общие результаты второго тура вывешиваются на специальном стенде и доступны для ознакомления всем участникам олимпиады. </w:t>
      </w:r>
    </w:p>
    <w:p w:rsidR="00684D51" w:rsidRPr="00941C98" w:rsidRDefault="00684D51" w:rsidP="00010903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927B0" w:rsidRPr="00941C98" w:rsidRDefault="00C927B0" w:rsidP="00010903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10903" w:rsidRPr="00941C98" w:rsidRDefault="00941C98" w:rsidP="00010903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5 </w:t>
      </w:r>
      <w:r w:rsidR="00010903" w:rsidRPr="00941C98">
        <w:rPr>
          <w:rFonts w:ascii="Times New Roman" w:hAnsi="Times New Roman" w:cs="Times New Roman"/>
          <w:b/>
          <w:sz w:val="28"/>
          <w:szCs w:val="28"/>
          <w:lang w:val="ru-RU"/>
        </w:rPr>
        <w:t>Методика проверки письменных работ и выставления баллов за устный конкурс</w:t>
      </w:r>
    </w:p>
    <w:p w:rsidR="00010903" w:rsidRPr="00941C98" w:rsidRDefault="00010903" w:rsidP="006E6E4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Проверяемая речевая деятельность и тип задани</w:t>
      </w:r>
      <w:r w:rsidR="006E6E4C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й определяют процедуру оценки языковых навыков участников Олимпиады.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E6E4C" w:rsidRPr="00941C98" w:rsidRDefault="006E6E4C" w:rsidP="006E6E4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Жюри рассматривает только листы ответов. Черновики и листы заданий не принимаются во внимание во время проверки или на процедуре апелляции. Если в черновике указан правильный ответ, а на листе ответов неправильный, балл засчитывается как неверный. </w:t>
      </w:r>
    </w:p>
    <w:p w:rsidR="001D12E6" w:rsidRPr="00941C98" w:rsidRDefault="001D12E6" w:rsidP="001D12E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Каждый лист ответа независимо проверяется двумя членами жюри. </w:t>
      </w:r>
    </w:p>
    <w:p w:rsidR="006E6E4C" w:rsidRPr="00941C98" w:rsidRDefault="006E6E4C" w:rsidP="006E6E4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В конкурсах на проверку понимания устного и письменного текстов и в лексико-грамматическом конкурсе используются тестовые задания разного типа. </w:t>
      </w:r>
      <w:r w:rsidR="004F0595" w:rsidRPr="00941C98">
        <w:rPr>
          <w:rFonts w:ascii="Times New Roman" w:hAnsi="Times New Roman" w:cs="Times New Roman"/>
          <w:sz w:val="28"/>
          <w:szCs w:val="28"/>
          <w:lang w:val="ru-RU"/>
        </w:rPr>
        <w:t>Таким образом, п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ри правильном выборе материала для олимпиадных заданий, для каждого вопроса возможен единственно верный ва</w:t>
      </w:r>
      <w:r w:rsidR="001D12E6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риант ответа, что исключает расхождения в оценке членов жюри. </w:t>
      </w:r>
    </w:p>
    <w:p w:rsidR="004F0595" w:rsidRPr="00941C98" w:rsidRDefault="004F0595" w:rsidP="006E6E4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При проверке продуктивных умений, объективность оценки обеспечивается использованием стандартных критериев оценки разработанных в соответствии с параметрами заданий на письмо и говорение. </w:t>
      </w:r>
    </w:p>
    <w:p w:rsidR="003C0411" w:rsidRPr="00941C98" w:rsidRDefault="003C0411" w:rsidP="006E6E4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Если расхождения в оценке </w:t>
      </w:r>
      <w:r w:rsidR="001D12E6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не более 3 баллов, выставляется средний балл. При расхождении, превышающем 3 балла, назначается еще одна проверка письменной работы, или сравниваются протоколы устного </w:t>
      </w:r>
      <w:r w:rsidR="001D12E6" w:rsidRPr="00941C98">
        <w:rPr>
          <w:rFonts w:ascii="Times New Roman" w:hAnsi="Times New Roman" w:cs="Times New Roman"/>
          <w:sz w:val="28"/>
          <w:szCs w:val="28"/>
          <w:lang w:val="ru-RU"/>
        </w:rPr>
        <w:lastRenderedPageBreak/>
        <w:t>ответа, и прослушивается аудиозапись устного ответа. После коллективного осуждения выставляется итоговый балл.</w:t>
      </w:r>
    </w:p>
    <w:p w:rsidR="00CB2B44" w:rsidRPr="00941C98" w:rsidRDefault="00CB2B44" w:rsidP="006E6E4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Жюри не оглашает результатов, не дает устную или другую оценку работы участников во время или непосредственно после туров олимпиады. После полного завершения всех конкурсов тура и проверки всех работ, члены жюри вносят результаты в протоколы</w:t>
      </w:r>
      <w:r w:rsidR="00313FD6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туров. Имена участников Олимпиады располагаются в ведомостях по убыванию балла. Результаты вывешиваются на специальном стенде и доступны для ознакомления всем участникам олимпиады.</w:t>
      </w:r>
    </w:p>
    <w:p w:rsidR="00614BEE" w:rsidRPr="00941C98" w:rsidRDefault="00313FD6" w:rsidP="00313FD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Итоговая оценка формируется как средний балл первого и второго туров. Высчитывается по формуле (1 тур +2 тур) ÷ 2. </w:t>
      </w:r>
    </w:p>
    <w:p w:rsidR="001C2CC0" w:rsidRPr="00941C98" w:rsidRDefault="00614BEE" w:rsidP="00313FD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Окончательные результаты подводятся после рассмотрения всех подданных апелляции, </w:t>
      </w:r>
      <w:r w:rsidR="001C2CC0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при необходимости 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внесения изменении</w:t>
      </w:r>
      <w:r w:rsidR="001C2CC0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в баллы участников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и после заключительного заседания всех членов Жюри. </w:t>
      </w:r>
      <w:r w:rsidR="001C2CC0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Окончательные результаты участников фиксируются в итоговой ведомости, представляющей собой ранжированный список участников по убыванию. </w:t>
      </w:r>
      <w:r w:rsidR="001C2CC0" w:rsidRPr="00941C98">
        <w:rPr>
          <w:rFonts w:ascii="Times New Roman" w:hAnsi="Times New Roman" w:cs="Times New Roman"/>
          <w:sz w:val="28"/>
          <w:szCs w:val="28"/>
          <w:lang w:val="ru-RU"/>
        </w:rPr>
        <w:t>Изменения в и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тогов</w:t>
      </w:r>
      <w:r w:rsidR="001C2CC0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ую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ведомость</w:t>
      </w:r>
      <w:r w:rsidR="001C2CC0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не вносятся.</w:t>
      </w:r>
    </w:p>
    <w:p w:rsidR="00614BEE" w:rsidRPr="00941C98" w:rsidRDefault="00614BEE" w:rsidP="00313FD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На основании итоговой ведомости и в соответствии с приказом Министерства образования и науки Республики Казахстан, </w:t>
      </w:r>
      <w:r w:rsidR="001C2CC0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определяются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>победител</w:t>
      </w:r>
      <w:r w:rsidR="001C2CC0" w:rsidRPr="00941C98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и призер</w:t>
      </w:r>
      <w:r w:rsidR="001C2CC0" w:rsidRPr="00941C98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Олимпиады. </w:t>
      </w:r>
    </w:p>
    <w:p w:rsidR="001C2CC0" w:rsidRPr="00941C98" w:rsidRDefault="001C2CC0" w:rsidP="00313FD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C2CC0" w:rsidRPr="00941C98" w:rsidRDefault="00941C98" w:rsidP="001C2CC0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6 </w:t>
      </w:r>
      <w:r w:rsidR="001C2CC0" w:rsidRPr="00941C98">
        <w:rPr>
          <w:rFonts w:ascii="Times New Roman" w:hAnsi="Times New Roman" w:cs="Times New Roman"/>
          <w:b/>
          <w:sz w:val="28"/>
          <w:szCs w:val="28"/>
          <w:lang w:val="ru-RU"/>
        </w:rPr>
        <w:t>Процедура анализа олимпиадных заданий и показа работ участников</w:t>
      </w:r>
    </w:p>
    <w:p w:rsidR="001C2CC0" w:rsidRPr="00941C98" w:rsidRDefault="001C2CC0" w:rsidP="001C2CC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Основная цель анализа олимпиадных заданий </w:t>
      </w:r>
      <w:proofErr w:type="gramStart"/>
      <w:r w:rsidRPr="00941C98">
        <w:rPr>
          <w:rFonts w:ascii="Times New Roman" w:hAnsi="Times New Roman" w:cs="Times New Roman"/>
          <w:sz w:val="28"/>
          <w:szCs w:val="28"/>
          <w:lang w:val="ru-RU"/>
        </w:rPr>
        <w:t>–о</w:t>
      </w:r>
      <w:proofErr w:type="gramEnd"/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знакомить  участников с правильными ответами на предложенные задания, объяснить основные ошибки и недочеты, убедить участников, что выставленные им баллы объективны и соответствуют принятой системе оценивания. Также анализ заданий должен привести к уменьшению количества необоснованных апелляций по результатам проверки. </w:t>
      </w:r>
    </w:p>
    <w:p w:rsidR="001C1FE8" w:rsidRPr="00941C98" w:rsidRDefault="001C1FE8" w:rsidP="001C1FE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В ходе анализа члены жюри подробно объясняют критерии оценивания каждого задания, показывают оригинальные источники или дают ссылки на интернет ресурсы, откуда был взять материал, предоставляют ключи к заданиям. </w:t>
      </w:r>
    </w:p>
    <w:p w:rsidR="001C2CC0" w:rsidRPr="00941C98" w:rsidRDefault="001C2CC0" w:rsidP="001C2CC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Анализ заданий проводится после проведения всех туров олимпиады и после полной проверки всех работ участников. </w:t>
      </w:r>
      <w:r w:rsidR="001C1FE8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Все участники одновременно допускаются к анализу работ в установленное программой олимпиады время.  </w:t>
      </w:r>
    </w:p>
    <w:p w:rsidR="001C1FE8" w:rsidRPr="00941C98" w:rsidRDefault="001C1FE8" w:rsidP="001C1FE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Для анализа заданий каждому классу необходима большая аудитория со специальным оборудованием (компьютер, проектор, экран, микрофон). </w:t>
      </w:r>
    </w:p>
    <w:p w:rsidR="001C1FE8" w:rsidRPr="00941C98" w:rsidRDefault="001C1FE8" w:rsidP="00C927B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Показ работ проводится отдельно от анализа заданий. Участники по одному самостоятельно просматривают только свои работы.</w:t>
      </w:r>
      <w:r w:rsidR="00C927B0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Родители и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27B0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руководители команд на показ работ не допускаются. В работах запрещено делать какие-либо пометки, выносить их из аудитории, или фотографировать  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Участники имеют право задать вопросы членам жюри по оценке приведенного ими ответа. В случае если жюри соглашается с аргументами участника </w:t>
      </w:r>
      <w:r w:rsidR="00173DBA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по изменению оценки какого-либо задания в его работе, соответствующие изменения согласовываются с председателем жюри и оформляются протоколом апелляции. </w:t>
      </w:r>
    </w:p>
    <w:p w:rsidR="001C2CC0" w:rsidRPr="00941C98" w:rsidRDefault="001C2CC0" w:rsidP="001C2CC0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2CC0" w:rsidRPr="00941C98" w:rsidRDefault="00941C98" w:rsidP="001C2CC0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D2013">
        <w:rPr>
          <w:rFonts w:ascii="Times New Roman" w:hAnsi="Times New Roman" w:cs="Times New Roman"/>
          <w:b/>
          <w:sz w:val="28"/>
          <w:szCs w:val="28"/>
          <w:lang w:val="ru-RU"/>
        </w:rPr>
        <w:t xml:space="preserve">7 </w:t>
      </w:r>
      <w:r w:rsidR="001C2CC0" w:rsidRPr="00941C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Процедура апелляции </w:t>
      </w:r>
    </w:p>
    <w:p w:rsidR="001C2CC0" w:rsidRPr="00941C98" w:rsidRDefault="00173DBA" w:rsidP="001C2CC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Апелляция проводится в случае несогласия участника с результатами оценки его работы на Олимпиаде. Апелляция рассматривается всеми членами жюри и согласовывается с председателем жюри. </w:t>
      </w:r>
    </w:p>
    <w:p w:rsidR="00173DBA" w:rsidRPr="00941C98" w:rsidRDefault="00173DBA" w:rsidP="001C2CC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Апелляция проводится после окончания всех конкурсов олимпиады, анализа заданий и показа работ в установленное программой Олимпиады время. </w:t>
      </w:r>
      <w:r w:rsidR="00435AF6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При рассмотрении апелляции присутствует только участник подавший апелляцию,  имеющий при себе документ удостоверяющий личность. </w:t>
      </w:r>
      <w:r w:rsidR="003419D7" w:rsidRPr="00941C98">
        <w:rPr>
          <w:rFonts w:ascii="Times New Roman" w:hAnsi="Times New Roman" w:cs="Times New Roman"/>
          <w:sz w:val="28"/>
          <w:szCs w:val="28"/>
          <w:lang w:val="ru-RU"/>
        </w:rPr>
        <w:t>Процедура подачи и рассмотрения апелляции доводится до сведения участников и их руководителей в первый день Олимпиады.</w:t>
      </w:r>
    </w:p>
    <w:p w:rsidR="00173DBA" w:rsidRPr="00941C98" w:rsidRDefault="00173DBA" w:rsidP="00173DB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Для проведения апелляции участник подает письменное заявление на имя председателя жюри в </w:t>
      </w:r>
      <w:r w:rsidR="003419D7" w:rsidRPr="00941C98">
        <w:rPr>
          <w:rFonts w:ascii="Times New Roman" w:hAnsi="Times New Roman" w:cs="Times New Roman"/>
          <w:sz w:val="28"/>
          <w:szCs w:val="28"/>
          <w:lang w:val="ru-RU"/>
        </w:rPr>
        <w:t>свободной форме</w:t>
      </w: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не позднее 1 астрономического часа после окончания показа работ всем участникам Олимпиады. </w:t>
      </w:r>
      <w:r w:rsidR="003419D7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В заявление должны быть указаны причины, по которым подается апелляция. </w:t>
      </w:r>
    </w:p>
    <w:p w:rsidR="003419D7" w:rsidRPr="00941C98" w:rsidRDefault="00435AF6" w:rsidP="00173DB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>В ходе апелляции повторно проверяется текст ответа, протокол устного ответа (аудиозапись устного ответа). Почерк должен быть понятным. Спорные случаи (а/о) трактуются не в пользу участника. Устные пояснения участника во время апелляции не оцениваются. Таким образом, у</w:t>
      </w:r>
      <w:r w:rsidR="00E71099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частнику </w:t>
      </w:r>
      <w:proofErr w:type="gramStart"/>
      <w:r w:rsidR="00E71099" w:rsidRPr="00941C98">
        <w:rPr>
          <w:rFonts w:ascii="Times New Roman" w:hAnsi="Times New Roman" w:cs="Times New Roman"/>
          <w:sz w:val="28"/>
          <w:szCs w:val="28"/>
          <w:lang w:val="ru-RU"/>
        </w:rPr>
        <w:t>предоставляется возможность убедится</w:t>
      </w:r>
      <w:proofErr w:type="gramEnd"/>
      <w:r w:rsidR="00E71099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 в том, что его работа проверена и оценена объективно в соответствии с критериями и не имеет технических ошибок в подсчете баллов. </w:t>
      </w:r>
    </w:p>
    <w:p w:rsidR="00A218DD" w:rsidRPr="00941C98" w:rsidRDefault="00244899" w:rsidP="00173DB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lastRenderedPageBreak/>
        <w:t>Оценка участника в ходе апелляции может измениться в любую сторону. То е</w:t>
      </w:r>
      <w:r w:rsidR="00A218DD"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сли в процессе апелляции обнаруживаются дополнительные технические или другие ошибки, ранее не учтенные при выставлении баллов, проводится пересчет баллов не в пользу участника. </w:t>
      </w:r>
    </w:p>
    <w:p w:rsidR="00313FD6" w:rsidRPr="00941C98" w:rsidRDefault="00E71099" w:rsidP="00173DB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Критерии и методика оценки не могут являться предметом апелляции и пересмотру не подлежат. </w:t>
      </w:r>
    </w:p>
    <w:p w:rsidR="00A218DD" w:rsidRPr="00941C98" w:rsidRDefault="00A218DD" w:rsidP="00A218D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Проведение апелляции оформляется протоколом подписанным членами жюри, председателем жюри и участником подавшим апелляцию. Желательна видеозапись процесса проведения апелляций.  </w:t>
      </w:r>
    </w:p>
    <w:p w:rsidR="00A218DD" w:rsidRPr="00941C98" w:rsidRDefault="00A218DD" w:rsidP="00A218D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После рассмотрения апелляции, жюри принимает решение об отклонении апелляции и сохранении выставленных баллов или об удовлетворении апелляции и корректировке баллов. Решение по апелляции являются окончательными и не подлежат пересмотру. </w:t>
      </w:r>
    </w:p>
    <w:p w:rsidR="00A218DD" w:rsidRPr="00941C98" w:rsidRDefault="00A218DD" w:rsidP="00A218D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C98">
        <w:rPr>
          <w:rFonts w:ascii="Times New Roman" w:hAnsi="Times New Roman" w:cs="Times New Roman"/>
          <w:sz w:val="28"/>
          <w:szCs w:val="28"/>
          <w:lang w:val="ru-RU"/>
        </w:rPr>
        <w:t xml:space="preserve">Официальным объявлением итогов Олимпиады является итоговая таблица результатов с учетом апелляции, заверенная всеми членами и  предстателем жюри </w:t>
      </w:r>
      <w:r w:rsidR="003261A5" w:rsidRPr="00941C98">
        <w:rPr>
          <w:rFonts w:ascii="Times New Roman" w:hAnsi="Times New Roman" w:cs="Times New Roman"/>
          <w:sz w:val="28"/>
          <w:szCs w:val="28"/>
          <w:lang w:val="ru-RU"/>
        </w:rPr>
        <w:t>на основании которой и в соответствии с приказом Министерства образования и науки Республики Казахстан, определяются победители и призеры Олимпиады.</w:t>
      </w:r>
    </w:p>
    <w:p w:rsidR="00173DBA" w:rsidRPr="00941C98" w:rsidRDefault="00173DBA" w:rsidP="00173DB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5457C" w:rsidRPr="0005457C" w:rsidRDefault="0005457C" w:rsidP="0005457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 w:eastAsia="en-GB"/>
        </w:rPr>
      </w:pPr>
      <w:r w:rsidRPr="0005457C">
        <w:rPr>
          <w:rFonts w:ascii="Times New Roman" w:hAnsi="Times New Roman" w:cs="Times New Roman"/>
          <w:b/>
          <w:sz w:val="28"/>
          <w:szCs w:val="28"/>
          <w:lang w:val="ru-RU" w:eastAsia="en-GB"/>
        </w:rPr>
        <w:t>Заключение</w:t>
      </w:r>
    </w:p>
    <w:p w:rsidR="00927ECC" w:rsidRDefault="0005457C" w:rsidP="00273E7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 w:eastAsia="en-GB"/>
        </w:rPr>
      </w:pPr>
      <w:r>
        <w:rPr>
          <w:rFonts w:ascii="Times New Roman" w:hAnsi="Times New Roman" w:cs="Times New Roman"/>
          <w:sz w:val="28"/>
          <w:szCs w:val="28"/>
          <w:lang w:val="ru-RU" w:eastAsia="en-GB"/>
        </w:rPr>
        <w:t xml:space="preserve">Данные методические рекомендации составлены в соответствии с современными стандартами иноязычного образования в Республике Казахстан.  </w:t>
      </w:r>
    </w:p>
    <w:p w:rsidR="00927ECC" w:rsidRDefault="00927ECC" w:rsidP="00EB007B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 w:eastAsia="en-GB"/>
        </w:rPr>
      </w:pPr>
      <w:r>
        <w:rPr>
          <w:rFonts w:ascii="Times New Roman" w:hAnsi="Times New Roman" w:cs="Times New Roman"/>
          <w:sz w:val="28"/>
          <w:szCs w:val="28"/>
          <w:lang w:val="ru-RU" w:eastAsia="en-GB"/>
        </w:rPr>
        <w:t xml:space="preserve">Модернизация структуры Олимпиады и содержания олимпиадных заданий призвана </w:t>
      </w:r>
      <w:r w:rsidR="007E742C">
        <w:rPr>
          <w:rFonts w:ascii="Times New Roman" w:hAnsi="Times New Roman" w:cs="Times New Roman"/>
          <w:sz w:val="28"/>
          <w:szCs w:val="28"/>
          <w:lang w:val="ru-RU" w:eastAsia="en-GB"/>
        </w:rPr>
        <w:t>внести качественные изменения как в процесс подготовки к Олимпиаде, так и в общий процесс</w:t>
      </w:r>
      <w:r w:rsidR="007E742C" w:rsidRPr="007E742C">
        <w:rPr>
          <w:rFonts w:ascii="Times New Roman" w:hAnsi="Times New Roman" w:cs="Times New Roman"/>
          <w:sz w:val="28"/>
          <w:szCs w:val="28"/>
          <w:lang w:val="ru-RU" w:eastAsia="en-GB"/>
        </w:rPr>
        <w:t xml:space="preserve"> </w:t>
      </w:r>
      <w:r w:rsidR="007E742C">
        <w:rPr>
          <w:rFonts w:ascii="Times New Roman" w:hAnsi="Times New Roman" w:cs="Times New Roman"/>
          <w:sz w:val="28"/>
          <w:szCs w:val="28"/>
          <w:lang w:val="ru-RU" w:eastAsia="en-GB"/>
        </w:rPr>
        <w:t xml:space="preserve">обучения английскому языку в школе. </w:t>
      </w:r>
    </w:p>
    <w:p w:rsidR="00927ECC" w:rsidRDefault="007E742C" w:rsidP="00EB007B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 w:eastAsia="en-GB"/>
        </w:rPr>
      </w:pPr>
      <w:r>
        <w:rPr>
          <w:rFonts w:ascii="Times New Roman" w:hAnsi="Times New Roman" w:cs="Times New Roman"/>
          <w:sz w:val="28"/>
          <w:szCs w:val="28"/>
          <w:lang w:val="ru-RU" w:eastAsia="en-GB"/>
        </w:rPr>
        <w:t>Во-первых, и</w:t>
      </w:r>
      <w:r w:rsidR="0005457C">
        <w:rPr>
          <w:rFonts w:ascii="Times New Roman" w:hAnsi="Times New Roman" w:cs="Times New Roman"/>
          <w:sz w:val="28"/>
          <w:szCs w:val="28"/>
          <w:lang w:val="ru-RU" w:eastAsia="en-GB"/>
        </w:rPr>
        <w:t xml:space="preserve">спользование международных стандартных  материалов для оценки </w:t>
      </w:r>
      <w:r w:rsidR="00927ECC">
        <w:rPr>
          <w:rFonts w:ascii="Times New Roman" w:hAnsi="Times New Roman" w:cs="Times New Roman"/>
          <w:sz w:val="28"/>
          <w:szCs w:val="28"/>
          <w:lang w:val="ru-RU" w:eastAsia="en-GB"/>
        </w:rPr>
        <w:t>языковых компетенции в рамках шкалы ОЕК рекомендованных для средней и старшей школы позволяют упростить процедуру подготовки участников к Олимпиадам. Всемирная информационная</w:t>
      </w:r>
      <w:r>
        <w:rPr>
          <w:rFonts w:ascii="Times New Roman" w:hAnsi="Times New Roman" w:cs="Times New Roman"/>
          <w:sz w:val="28"/>
          <w:szCs w:val="28"/>
          <w:lang w:val="ru-RU" w:eastAsia="en-GB"/>
        </w:rPr>
        <w:t xml:space="preserve"> сеть предлагает множество учебно-методического и практического материала для подготовки к международным экзаменам. У учителей есть возможность воспользоваться разработанными рекомендациями по подготовке к выполнению тех или иных видов заданий</w:t>
      </w:r>
      <w:r w:rsidR="000D045F">
        <w:rPr>
          <w:rFonts w:ascii="Times New Roman" w:hAnsi="Times New Roman" w:cs="Times New Roman"/>
          <w:sz w:val="28"/>
          <w:szCs w:val="28"/>
          <w:lang w:val="ru-RU" w:eastAsia="en-GB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ru-RU" w:eastAsia="en-GB"/>
        </w:rPr>
        <w:t xml:space="preserve">упражнениями на развитие </w:t>
      </w:r>
      <w:r w:rsidR="000D045F">
        <w:rPr>
          <w:rFonts w:ascii="Times New Roman" w:hAnsi="Times New Roman" w:cs="Times New Roman"/>
          <w:sz w:val="28"/>
          <w:szCs w:val="28"/>
          <w:lang w:val="ru-RU" w:eastAsia="en-GB"/>
        </w:rPr>
        <w:t xml:space="preserve">всех языковых навыков.  Использование готовых шаблонов заданий упрощает процесс </w:t>
      </w:r>
      <w:r w:rsidR="000D045F">
        <w:rPr>
          <w:rFonts w:ascii="Times New Roman" w:hAnsi="Times New Roman" w:cs="Times New Roman"/>
          <w:sz w:val="28"/>
          <w:szCs w:val="28"/>
          <w:lang w:val="ru-RU" w:eastAsia="en-GB"/>
        </w:rPr>
        <w:lastRenderedPageBreak/>
        <w:t xml:space="preserve">самостоятельной подготовки школьников к олимпиадам. Во-вторых, подготовка к олимпиаде имеет и дальнейшую практическую ценность. </w:t>
      </w:r>
      <w:r w:rsidR="001167A5">
        <w:rPr>
          <w:rFonts w:ascii="Times New Roman" w:hAnsi="Times New Roman" w:cs="Times New Roman"/>
          <w:sz w:val="28"/>
          <w:szCs w:val="28"/>
          <w:lang w:val="ru-RU" w:eastAsia="en-GB"/>
        </w:rPr>
        <w:t xml:space="preserve">При поступлении в зарубежный ВУЗ, участии в программах стажировки, человек </w:t>
      </w:r>
      <w:r w:rsidR="000D045F">
        <w:rPr>
          <w:rFonts w:ascii="Times New Roman" w:hAnsi="Times New Roman" w:cs="Times New Roman"/>
          <w:sz w:val="28"/>
          <w:szCs w:val="28"/>
          <w:lang w:val="ru-RU" w:eastAsia="en-GB"/>
        </w:rPr>
        <w:t xml:space="preserve">знакомый с форматом международных языковых тестов, при необходимости сможет сдать </w:t>
      </w:r>
      <w:r w:rsidR="000D045F">
        <w:rPr>
          <w:rFonts w:ascii="Times New Roman" w:hAnsi="Times New Roman" w:cs="Times New Roman"/>
          <w:sz w:val="28"/>
          <w:szCs w:val="28"/>
          <w:lang w:eastAsia="en-GB"/>
        </w:rPr>
        <w:t>IELTS</w:t>
      </w:r>
      <w:r w:rsidR="000D045F" w:rsidRPr="000D045F">
        <w:rPr>
          <w:rFonts w:ascii="Times New Roman" w:hAnsi="Times New Roman" w:cs="Times New Roman"/>
          <w:sz w:val="28"/>
          <w:szCs w:val="28"/>
          <w:lang w:val="ru-RU" w:eastAsia="en-GB"/>
        </w:rPr>
        <w:t xml:space="preserve"> </w:t>
      </w:r>
      <w:r w:rsidR="000D045F">
        <w:rPr>
          <w:rFonts w:ascii="Times New Roman" w:hAnsi="Times New Roman" w:cs="Times New Roman"/>
          <w:sz w:val="28"/>
          <w:szCs w:val="28"/>
          <w:lang w:val="ru-RU" w:eastAsia="en-GB"/>
        </w:rPr>
        <w:t>или</w:t>
      </w:r>
      <w:r w:rsidR="000D045F" w:rsidRPr="000D045F">
        <w:rPr>
          <w:rFonts w:ascii="Times New Roman" w:hAnsi="Times New Roman" w:cs="Times New Roman"/>
          <w:sz w:val="28"/>
          <w:szCs w:val="28"/>
          <w:lang w:val="ru-RU" w:eastAsia="en-GB"/>
        </w:rPr>
        <w:t xml:space="preserve"> </w:t>
      </w:r>
      <w:r w:rsidR="000D045F">
        <w:rPr>
          <w:rFonts w:ascii="Times New Roman" w:hAnsi="Times New Roman" w:cs="Times New Roman"/>
          <w:sz w:val="28"/>
          <w:szCs w:val="28"/>
          <w:lang w:eastAsia="en-GB"/>
        </w:rPr>
        <w:t>FCE</w:t>
      </w:r>
      <w:r w:rsidR="000D045F">
        <w:rPr>
          <w:rFonts w:ascii="Times New Roman" w:hAnsi="Times New Roman" w:cs="Times New Roman"/>
          <w:sz w:val="28"/>
          <w:szCs w:val="28"/>
          <w:lang w:val="ru-RU" w:eastAsia="en-GB"/>
        </w:rPr>
        <w:t xml:space="preserve"> с более высоким результатом. В-третьих, комплексная проверка языковых компетенций способствует формированию гармонично-развитого субъекта межкультурного общения, одинаково владеющего как </w:t>
      </w:r>
      <w:r w:rsidR="00EB007B">
        <w:rPr>
          <w:rFonts w:ascii="Times New Roman" w:hAnsi="Times New Roman" w:cs="Times New Roman"/>
          <w:sz w:val="28"/>
          <w:szCs w:val="28"/>
          <w:lang w:val="ru-RU" w:eastAsia="en-GB"/>
        </w:rPr>
        <w:t xml:space="preserve">продуктивными, так и рецептивными умениями, без перегибов в сторону грамматических и теоретических знаний в ущерб устной и письменной речи. В-четвертых, новый формат Олимпиады направлен на выявление и развитие творческого потенциала участников, а не только на оценку правильности речи.  </w:t>
      </w:r>
    </w:p>
    <w:p w:rsidR="00EB007B" w:rsidRPr="000D045F" w:rsidRDefault="00EB007B" w:rsidP="00273E7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 w:eastAsia="en-GB"/>
        </w:rPr>
      </w:pPr>
      <w:r>
        <w:rPr>
          <w:rFonts w:ascii="Times New Roman" w:hAnsi="Times New Roman" w:cs="Times New Roman"/>
          <w:sz w:val="28"/>
          <w:szCs w:val="28"/>
          <w:lang w:val="ru-RU" w:eastAsia="en-GB"/>
        </w:rPr>
        <w:tab/>
      </w:r>
      <w:r w:rsidR="001167A5">
        <w:rPr>
          <w:rFonts w:ascii="Times New Roman" w:hAnsi="Times New Roman" w:cs="Times New Roman"/>
          <w:sz w:val="28"/>
          <w:szCs w:val="28"/>
          <w:lang w:val="ru-RU" w:eastAsia="en-GB"/>
        </w:rPr>
        <w:t xml:space="preserve">Таким образом, модернизация структуры Олимпиады и содержания олимпиадных заданий позволяет качественно изменить процесс обучения английскому языку в школе в соответствии с современными социально-экономическими требованиями.  </w:t>
      </w:r>
    </w:p>
    <w:p w:rsidR="00927ECC" w:rsidRDefault="00927ECC" w:rsidP="00273E7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 w:eastAsia="en-GB"/>
        </w:rPr>
      </w:pPr>
      <w:r>
        <w:rPr>
          <w:rFonts w:ascii="Times New Roman" w:hAnsi="Times New Roman" w:cs="Times New Roman"/>
          <w:sz w:val="28"/>
          <w:szCs w:val="28"/>
          <w:lang w:val="ru-RU" w:eastAsia="en-GB"/>
        </w:rPr>
        <w:t xml:space="preserve"> </w:t>
      </w:r>
      <w:r w:rsidR="007E742C">
        <w:rPr>
          <w:rFonts w:ascii="Times New Roman" w:hAnsi="Times New Roman" w:cs="Times New Roman"/>
          <w:sz w:val="28"/>
          <w:szCs w:val="28"/>
          <w:lang w:val="ru-RU" w:eastAsia="en-GB"/>
        </w:rPr>
        <w:t xml:space="preserve"> </w:t>
      </w:r>
    </w:p>
    <w:p w:rsidR="00927ECC" w:rsidRDefault="00927ECC" w:rsidP="00273E7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 w:eastAsia="en-GB"/>
        </w:rPr>
      </w:pPr>
    </w:p>
    <w:p w:rsidR="0005457C" w:rsidRPr="0005457C" w:rsidRDefault="000D045F" w:rsidP="00273E7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ru-RU" w:eastAsia="en-GB"/>
        </w:rPr>
      </w:pPr>
      <w:r>
        <w:rPr>
          <w:rFonts w:ascii="Times New Roman" w:hAnsi="Times New Roman" w:cs="Times New Roman"/>
          <w:sz w:val="28"/>
          <w:szCs w:val="28"/>
          <w:lang w:val="ru-RU" w:eastAsia="en-GB"/>
        </w:rPr>
        <w:t xml:space="preserve"> </w:t>
      </w:r>
    </w:p>
    <w:sectPr w:rsidR="0005457C" w:rsidRPr="0005457C" w:rsidSect="00CC22C8">
      <w:head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0A8" w:rsidRDefault="00BB50A8" w:rsidP="0009687F">
      <w:pPr>
        <w:spacing w:after="0" w:line="240" w:lineRule="auto"/>
      </w:pPr>
      <w:r>
        <w:separator/>
      </w:r>
    </w:p>
  </w:endnote>
  <w:endnote w:type="continuationSeparator" w:id="0">
    <w:p w:rsidR="00BB50A8" w:rsidRDefault="00BB50A8" w:rsidP="00096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0A8" w:rsidRDefault="00BB50A8" w:rsidP="0009687F">
      <w:pPr>
        <w:spacing w:after="0" w:line="240" w:lineRule="auto"/>
      </w:pPr>
      <w:r>
        <w:separator/>
      </w:r>
    </w:p>
  </w:footnote>
  <w:footnote w:type="continuationSeparator" w:id="0">
    <w:p w:rsidR="00BB50A8" w:rsidRDefault="00BB50A8" w:rsidP="00096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A5F" w:rsidRDefault="00D27A5F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82614"/>
    <w:multiLevelType w:val="hybridMultilevel"/>
    <w:tmpl w:val="50902304"/>
    <w:lvl w:ilvl="0" w:tplc="9F32CB6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33CF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08317F9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">
    <w:nsid w:val="14617B5E"/>
    <w:multiLevelType w:val="multilevel"/>
    <w:tmpl w:val="4E44F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7F2FE7"/>
    <w:multiLevelType w:val="multilevel"/>
    <w:tmpl w:val="E654B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FB3AB6"/>
    <w:multiLevelType w:val="multilevel"/>
    <w:tmpl w:val="5218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DF45D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10578A9"/>
    <w:multiLevelType w:val="hybridMultilevel"/>
    <w:tmpl w:val="74F0A67A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A76EDF"/>
    <w:multiLevelType w:val="multilevel"/>
    <w:tmpl w:val="40961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E77AE5"/>
    <w:multiLevelType w:val="multilevel"/>
    <w:tmpl w:val="F8AA4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2710F1"/>
    <w:multiLevelType w:val="hybridMultilevel"/>
    <w:tmpl w:val="6BA887BC"/>
    <w:lvl w:ilvl="0" w:tplc="8E7CCC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8AA451D"/>
    <w:multiLevelType w:val="hybridMultilevel"/>
    <w:tmpl w:val="A5C05600"/>
    <w:lvl w:ilvl="0" w:tplc="F72637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B6602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2620A24"/>
    <w:multiLevelType w:val="multilevel"/>
    <w:tmpl w:val="4BF66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BD7C16"/>
    <w:multiLevelType w:val="multilevel"/>
    <w:tmpl w:val="351A9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EA0297"/>
    <w:multiLevelType w:val="multilevel"/>
    <w:tmpl w:val="02283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C7C2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F637A36"/>
    <w:multiLevelType w:val="multilevel"/>
    <w:tmpl w:val="93ACC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671688"/>
    <w:multiLevelType w:val="multilevel"/>
    <w:tmpl w:val="1D802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978387E"/>
    <w:multiLevelType w:val="multilevel"/>
    <w:tmpl w:val="0204A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0CA1D09"/>
    <w:multiLevelType w:val="singleLevel"/>
    <w:tmpl w:val="E19CCEB2"/>
    <w:lvl w:ilvl="0">
      <w:numFmt w:val="bullet"/>
      <w:lvlText w:val="–"/>
      <w:lvlJc w:val="left"/>
      <w:pPr>
        <w:tabs>
          <w:tab w:val="num" w:pos="1095"/>
        </w:tabs>
        <w:ind w:left="1095" w:hanging="375"/>
      </w:pPr>
    </w:lvl>
  </w:abstractNum>
  <w:abstractNum w:abstractNumId="21">
    <w:nsid w:val="57440C5A"/>
    <w:multiLevelType w:val="multilevel"/>
    <w:tmpl w:val="28C2D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0A77C6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72324B6B"/>
    <w:multiLevelType w:val="hybridMultilevel"/>
    <w:tmpl w:val="097AD910"/>
    <w:lvl w:ilvl="0" w:tplc="1AE04E3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824D52"/>
    <w:multiLevelType w:val="hybridMultilevel"/>
    <w:tmpl w:val="46A6C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0"/>
  </w:num>
  <w:num w:numId="5">
    <w:abstractNumId w:val="11"/>
  </w:num>
  <w:num w:numId="6">
    <w:abstractNumId w:val="23"/>
  </w:num>
  <w:num w:numId="7">
    <w:abstractNumId w:val="16"/>
    <w:lvlOverride w:ilvl="0">
      <w:startOverride w:val="1"/>
    </w:lvlOverride>
  </w:num>
  <w:num w:numId="8">
    <w:abstractNumId w:val="13"/>
  </w:num>
  <w:num w:numId="9">
    <w:abstractNumId w:val="22"/>
  </w:num>
  <w:num w:numId="10">
    <w:abstractNumId w:val="1"/>
  </w:num>
  <w:num w:numId="11">
    <w:abstractNumId w:val="6"/>
  </w:num>
  <w:num w:numId="12">
    <w:abstractNumId w:val="3"/>
  </w:num>
  <w:num w:numId="13">
    <w:abstractNumId w:val="19"/>
  </w:num>
  <w:num w:numId="14">
    <w:abstractNumId w:val="8"/>
  </w:num>
  <w:num w:numId="15">
    <w:abstractNumId w:val="4"/>
  </w:num>
  <w:num w:numId="16">
    <w:abstractNumId w:val="5"/>
  </w:num>
  <w:num w:numId="17">
    <w:abstractNumId w:val="9"/>
  </w:num>
  <w:num w:numId="18">
    <w:abstractNumId w:val="21"/>
  </w:num>
  <w:num w:numId="19">
    <w:abstractNumId w:val="18"/>
  </w:num>
  <w:num w:numId="20">
    <w:abstractNumId w:val="17"/>
  </w:num>
  <w:num w:numId="21">
    <w:abstractNumId w:val="15"/>
  </w:num>
  <w:num w:numId="22">
    <w:abstractNumId w:val="14"/>
  </w:num>
  <w:num w:numId="23">
    <w:abstractNumId w:val="24"/>
  </w:num>
  <w:num w:numId="24">
    <w:abstractNumId w:val="1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C2F"/>
    <w:rsid w:val="0000077F"/>
    <w:rsid w:val="000020C0"/>
    <w:rsid w:val="00004085"/>
    <w:rsid w:val="0000464D"/>
    <w:rsid w:val="00010903"/>
    <w:rsid w:val="0001104D"/>
    <w:rsid w:val="000134F7"/>
    <w:rsid w:val="00031DDC"/>
    <w:rsid w:val="0004172A"/>
    <w:rsid w:val="00044F61"/>
    <w:rsid w:val="000474DB"/>
    <w:rsid w:val="000525FC"/>
    <w:rsid w:val="0005457C"/>
    <w:rsid w:val="00075888"/>
    <w:rsid w:val="0009687F"/>
    <w:rsid w:val="000A2B15"/>
    <w:rsid w:val="000A58DD"/>
    <w:rsid w:val="000B232A"/>
    <w:rsid w:val="000B4C7E"/>
    <w:rsid w:val="000B4D13"/>
    <w:rsid w:val="000B58CA"/>
    <w:rsid w:val="000D045F"/>
    <w:rsid w:val="000D2013"/>
    <w:rsid w:val="000F4B8C"/>
    <w:rsid w:val="001006BF"/>
    <w:rsid w:val="00110123"/>
    <w:rsid w:val="001167A5"/>
    <w:rsid w:val="0015105D"/>
    <w:rsid w:val="00161B0D"/>
    <w:rsid w:val="001720CB"/>
    <w:rsid w:val="00173DBA"/>
    <w:rsid w:val="001C1FE8"/>
    <w:rsid w:val="001C2CC0"/>
    <w:rsid w:val="001D12E6"/>
    <w:rsid w:val="001D13D2"/>
    <w:rsid w:val="001D4D13"/>
    <w:rsid w:val="001D4F52"/>
    <w:rsid w:val="001E47BA"/>
    <w:rsid w:val="001F68E3"/>
    <w:rsid w:val="0020225F"/>
    <w:rsid w:val="00206C09"/>
    <w:rsid w:val="00214414"/>
    <w:rsid w:val="00235579"/>
    <w:rsid w:val="00244899"/>
    <w:rsid w:val="00250BF4"/>
    <w:rsid w:val="002548BA"/>
    <w:rsid w:val="002666A1"/>
    <w:rsid w:val="00273E7A"/>
    <w:rsid w:val="0028287B"/>
    <w:rsid w:val="0029281C"/>
    <w:rsid w:val="002A50BC"/>
    <w:rsid w:val="002C2B31"/>
    <w:rsid w:val="002D7E88"/>
    <w:rsid w:val="002E6277"/>
    <w:rsid w:val="00313FD6"/>
    <w:rsid w:val="00316498"/>
    <w:rsid w:val="003261A5"/>
    <w:rsid w:val="00337B2F"/>
    <w:rsid w:val="003419D7"/>
    <w:rsid w:val="00347C18"/>
    <w:rsid w:val="00364D7F"/>
    <w:rsid w:val="00371386"/>
    <w:rsid w:val="003804BC"/>
    <w:rsid w:val="00391B74"/>
    <w:rsid w:val="00391B7A"/>
    <w:rsid w:val="003A5492"/>
    <w:rsid w:val="003B6F1A"/>
    <w:rsid w:val="003C0411"/>
    <w:rsid w:val="003C43A2"/>
    <w:rsid w:val="003C7BC4"/>
    <w:rsid w:val="003E2621"/>
    <w:rsid w:val="003E2C1C"/>
    <w:rsid w:val="0041599F"/>
    <w:rsid w:val="004215E9"/>
    <w:rsid w:val="00426835"/>
    <w:rsid w:val="004306E7"/>
    <w:rsid w:val="00434DA4"/>
    <w:rsid w:val="00435AF6"/>
    <w:rsid w:val="00443E09"/>
    <w:rsid w:val="0044736E"/>
    <w:rsid w:val="00447827"/>
    <w:rsid w:val="0045672A"/>
    <w:rsid w:val="00461692"/>
    <w:rsid w:val="00463A61"/>
    <w:rsid w:val="00464A36"/>
    <w:rsid w:val="004661E8"/>
    <w:rsid w:val="004674A0"/>
    <w:rsid w:val="004A6965"/>
    <w:rsid w:val="004C6C93"/>
    <w:rsid w:val="004E1E5F"/>
    <w:rsid w:val="004F0595"/>
    <w:rsid w:val="004F072C"/>
    <w:rsid w:val="004F7ADE"/>
    <w:rsid w:val="00507282"/>
    <w:rsid w:val="00527B65"/>
    <w:rsid w:val="0053659A"/>
    <w:rsid w:val="00572658"/>
    <w:rsid w:val="00585B52"/>
    <w:rsid w:val="00592491"/>
    <w:rsid w:val="00595E8A"/>
    <w:rsid w:val="005A62E9"/>
    <w:rsid w:val="005C4A57"/>
    <w:rsid w:val="006014F8"/>
    <w:rsid w:val="00614BEE"/>
    <w:rsid w:val="006332DA"/>
    <w:rsid w:val="006351C6"/>
    <w:rsid w:val="00672222"/>
    <w:rsid w:val="0068467C"/>
    <w:rsid w:val="00684D51"/>
    <w:rsid w:val="00685AB8"/>
    <w:rsid w:val="00690350"/>
    <w:rsid w:val="00695484"/>
    <w:rsid w:val="006B0EA9"/>
    <w:rsid w:val="006C32FA"/>
    <w:rsid w:val="006E6E4C"/>
    <w:rsid w:val="00701627"/>
    <w:rsid w:val="00720E83"/>
    <w:rsid w:val="00723C77"/>
    <w:rsid w:val="00731961"/>
    <w:rsid w:val="007339B0"/>
    <w:rsid w:val="00735030"/>
    <w:rsid w:val="00741257"/>
    <w:rsid w:val="00745A3A"/>
    <w:rsid w:val="00767B0C"/>
    <w:rsid w:val="007951CA"/>
    <w:rsid w:val="007958E1"/>
    <w:rsid w:val="00797136"/>
    <w:rsid w:val="007D267F"/>
    <w:rsid w:val="007D311A"/>
    <w:rsid w:val="007E4D09"/>
    <w:rsid w:val="007E742C"/>
    <w:rsid w:val="007F151C"/>
    <w:rsid w:val="00806051"/>
    <w:rsid w:val="0081483A"/>
    <w:rsid w:val="00832FCD"/>
    <w:rsid w:val="00833DB6"/>
    <w:rsid w:val="008342F8"/>
    <w:rsid w:val="00836758"/>
    <w:rsid w:val="0084114F"/>
    <w:rsid w:val="00855F08"/>
    <w:rsid w:val="008667B4"/>
    <w:rsid w:val="008B1309"/>
    <w:rsid w:val="008E572A"/>
    <w:rsid w:val="009069C4"/>
    <w:rsid w:val="00911AC3"/>
    <w:rsid w:val="00914807"/>
    <w:rsid w:val="00916C3F"/>
    <w:rsid w:val="00927ECC"/>
    <w:rsid w:val="00941C98"/>
    <w:rsid w:val="00945ED1"/>
    <w:rsid w:val="00946A2E"/>
    <w:rsid w:val="00946C2F"/>
    <w:rsid w:val="00961572"/>
    <w:rsid w:val="00971951"/>
    <w:rsid w:val="0097734E"/>
    <w:rsid w:val="009850FB"/>
    <w:rsid w:val="009858D3"/>
    <w:rsid w:val="0099086B"/>
    <w:rsid w:val="00996BF3"/>
    <w:rsid w:val="009C1250"/>
    <w:rsid w:val="009E009E"/>
    <w:rsid w:val="00A05F34"/>
    <w:rsid w:val="00A10DDC"/>
    <w:rsid w:val="00A21034"/>
    <w:rsid w:val="00A218DD"/>
    <w:rsid w:val="00A25D38"/>
    <w:rsid w:val="00A35A9D"/>
    <w:rsid w:val="00A61336"/>
    <w:rsid w:val="00A640A0"/>
    <w:rsid w:val="00A6451E"/>
    <w:rsid w:val="00A6774B"/>
    <w:rsid w:val="00A70590"/>
    <w:rsid w:val="00A72CAF"/>
    <w:rsid w:val="00A73D5E"/>
    <w:rsid w:val="00A75709"/>
    <w:rsid w:val="00A82502"/>
    <w:rsid w:val="00A8689A"/>
    <w:rsid w:val="00A90538"/>
    <w:rsid w:val="00AB6202"/>
    <w:rsid w:val="00AC58F8"/>
    <w:rsid w:val="00AE4275"/>
    <w:rsid w:val="00B04BD8"/>
    <w:rsid w:val="00B1725F"/>
    <w:rsid w:val="00B329A7"/>
    <w:rsid w:val="00B61122"/>
    <w:rsid w:val="00B77C52"/>
    <w:rsid w:val="00BB50A8"/>
    <w:rsid w:val="00BE0ED8"/>
    <w:rsid w:val="00C00830"/>
    <w:rsid w:val="00C25707"/>
    <w:rsid w:val="00C64C9A"/>
    <w:rsid w:val="00C74307"/>
    <w:rsid w:val="00C86120"/>
    <w:rsid w:val="00C927B0"/>
    <w:rsid w:val="00C93EAC"/>
    <w:rsid w:val="00CA0FF8"/>
    <w:rsid w:val="00CB2B44"/>
    <w:rsid w:val="00CB380D"/>
    <w:rsid w:val="00CC22C8"/>
    <w:rsid w:val="00CD2351"/>
    <w:rsid w:val="00CE012D"/>
    <w:rsid w:val="00CF2F94"/>
    <w:rsid w:val="00CF431E"/>
    <w:rsid w:val="00CF6DFC"/>
    <w:rsid w:val="00D03316"/>
    <w:rsid w:val="00D06CBC"/>
    <w:rsid w:val="00D278FB"/>
    <w:rsid w:val="00D27A5F"/>
    <w:rsid w:val="00D34F52"/>
    <w:rsid w:val="00D354ED"/>
    <w:rsid w:val="00D36DC6"/>
    <w:rsid w:val="00D42499"/>
    <w:rsid w:val="00D50B09"/>
    <w:rsid w:val="00D60922"/>
    <w:rsid w:val="00D72B8A"/>
    <w:rsid w:val="00D73441"/>
    <w:rsid w:val="00DB2D7B"/>
    <w:rsid w:val="00DC1AB4"/>
    <w:rsid w:val="00DD3FAA"/>
    <w:rsid w:val="00DE3157"/>
    <w:rsid w:val="00DF0FA7"/>
    <w:rsid w:val="00DF48E7"/>
    <w:rsid w:val="00E17345"/>
    <w:rsid w:val="00E209D4"/>
    <w:rsid w:val="00E40299"/>
    <w:rsid w:val="00E5348F"/>
    <w:rsid w:val="00E66B9A"/>
    <w:rsid w:val="00E71099"/>
    <w:rsid w:val="00EA4FA3"/>
    <w:rsid w:val="00EB007B"/>
    <w:rsid w:val="00EB1C21"/>
    <w:rsid w:val="00EB2650"/>
    <w:rsid w:val="00ED1A87"/>
    <w:rsid w:val="00ED2EC9"/>
    <w:rsid w:val="00EF192D"/>
    <w:rsid w:val="00F07F98"/>
    <w:rsid w:val="00F344D5"/>
    <w:rsid w:val="00F415CF"/>
    <w:rsid w:val="00F505A0"/>
    <w:rsid w:val="00F54AC4"/>
    <w:rsid w:val="00F60645"/>
    <w:rsid w:val="00F643C2"/>
    <w:rsid w:val="00F650B9"/>
    <w:rsid w:val="00F95952"/>
    <w:rsid w:val="00FD45AC"/>
    <w:rsid w:val="00FE1451"/>
    <w:rsid w:val="00FE3AAA"/>
    <w:rsid w:val="00FF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827"/>
  </w:style>
  <w:style w:type="paragraph" w:styleId="Heading1">
    <w:name w:val="heading 1"/>
    <w:basedOn w:val="Normal"/>
    <w:next w:val="Normal"/>
    <w:link w:val="Heading1Char"/>
    <w:uiPriority w:val="9"/>
    <w:qFormat/>
    <w:rsid w:val="00DD3F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0040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946C2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rsid w:val="00946C2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ListParagraph">
    <w:name w:val="List Paragraph"/>
    <w:basedOn w:val="Normal"/>
    <w:uiPriority w:val="34"/>
    <w:qFormat/>
    <w:rsid w:val="00832FCD"/>
    <w:pPr>
      <w:ind w:left="720"/>
      <w:contextualSpacing/>
    </w:pPr>
  </w:style>
  <w:style w:type="paragraph" w:styleId="NormalWeb">
    <w:name w:val="Normal (Web)"/>
    <w:basedOn w:val="Normal"/>
    <w:unhideWhenUsed/>
    <w:rsid w:val="00814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81483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68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87F"/>
  </w:style>
  <w:style w:type="paragraph" w:styleId="Footer">
    <w:name w:val="footer"/>
    <w:basedOn w:val="Normal"/>
    <w:link w:val="FooterChar"/>
    <w:uiPriority w:val="99"/>
    <w:unhideWhenUsed/>
    <w:rsid w:val="000968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87F"/>
  </w:style>
  <w:style w:type="table" w:styleId="TableGrid">
    <w:name w:val="Table Grid"/>
    <w:basedOn w:val="TableNormal"/>
    <w:uiPriority w:val="59"/>
    <w:rsid w:val="000F4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08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DD3F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lainText">
    <w:name w:val="Plain Text"/>
    <w:basedOn w:val="Normal"/>
    <w:link w:val="PlainTextChar"/>
    <w:rsid w:val="002E6277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Courier New" w:cs="Courier New"/>
      <w:kern w:val="2"/>
      <w:sz w:val="20"/>
      <w:szCs w:val="20"/>
      <w:lang w:val="en-US" w:eastAsia="ko-KR"/>
    </w:rPr>
  </w:style>
  <w:style w:type="character" w:customStyle="1" w:styleId="PlainTextChar">
    <w:name w:val="Plain Text Char"/>
    <w:basedOn w:val="DefaultParagraphFont"/>
    <w:link w:val="PlainText"/>
    <w:rsid w:val="002E6277"/>
    <w:rPr>
      <w:rFonts w:ascii="Batang" w:eastAsia="Batang" w:hAnsi="Courier New" w:cs="Courier New"/>
      <w:kern w:val="2"/>
      <w:sz w:val="20"/>
      <w:szCs w:val="20"/>
      <w:lang w:val="en-US" w:eastAsia="ko-KR"/>
    </w:rPr>
  </w:style>
  <w:style w:type="character" w:styleId="Emphasis">
    <w:name w:val="Emphasis"/>
    <w:qFormat/>
    <w:rsid w:val="0001104D"/>
    <w:rPr>
      <w:i/>
      <w:iCs/>
    </w:rPr>
  </w:style>
  <w:style w:type="paragraph" w:customStyle="1" w:styleId="Default">
    <w:name w:val="Default"/>
    <w:rsid w:val="00B32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2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827"/>
  </w:style>
  <w:style w:type="paragraph" w:styleId="Heading1">
    <w:name w:val="heading 1"/>
    <w:basedOn w:val="Normal"/>
    <w:next w:val="Normal"/>
    <w:link w:val="Heading1Char"/>
    <w:uiPriority w:val="9"/>
    <w:qFormat/>
    <w:rsid w:val="00DD3F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0040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946C2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rsid w:val="00946C2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ListParagraph">
    <w:name w:val="List Paragraph"/>
    <w:basedOn w:val="Normal"/>
    <w:uiPriority w:val="34"/>
    <w:qFormat/>
    <w:rsid w:val="00832FCD"/>
    <w:pPr>
      <w:ind w:left="720"/>
      <w:contextualSpacing/>
    </w:pPr>
  </w:style>
  <w:style w:type="paragraph" w:styleId="NormalWeb">
    <w:name w:val="Normal (Web)"/>
    <w:basedOn w:val="Normal"/>
    <w:unhideWhenUsed/>
    <w:rsid w:val="00814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81483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68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87F"/>
  </w:style>
  <w:style w:type="paragraph" w:styleId="Footer">
    <w:name w:val="footer"/>
    <w:basedOn w:val="Normal"/>
    <w:link w:val="FooterChar"/>
    <w:uiPriority w:val="99"/>
    <w:unhideWhenUsed/>
    <w:rsid w:val="000968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87F"/>
  </w:style>
  <w:style w:type="table" w:styleId="TableGrid">
    <w:name w:val="Table Grid"/>
    <w:basedOn w:val="TableNormal"/>
    <w:uiPriority w:val="59"/>
    <w:rsid w:val="000F4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08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DD3F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lainText">
    <w:name w:val="Plain Text"/>
    <w:basedOn w:val="Normal"/>
    <w:link w:val="PlainTextChar"/>
    <w:rsid w:val="002E6277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Courier New" w:cs="Courier New"/>
      <w:kern w:val="2"/>
      <w:sz w:val="20"/>
      <w:szCs w:val="20"/>
      <w:lang w:val="en-US" w:eastAsia="ko-KR"/>
    </w:rPr>
  </w:style>
  <w:style w:type="character" w:customStyle="1" w:styleId="PlainTextChar">
    <w:name w:val="Plain Text Char"/>
    <w:basedOn w:val="DefaultParagraphFont"/>
    <w:link w:val="PlainText"/>
    <w:rsid w:val="002E6277"/>
    <w:rPr>
      <w:rFonts w:ascii="Batang" w:eastAsia="Batang" w:hAnsi="Courier New" w:cs="Courier New"/>
      <w:kern w:val="2"/>
      <w:sz w:val="20"/>
      <w:szCs w:val="20"/>
      <w:lang w:val="en-US" w:eastAsia="ko-KR"/>
    </w:rPr>
  </w:style>
  <w:style w:type="character" w:styleId="Emphasis">
    <w:name w:val="Emphasis"/>
    <w:qFormat/>
    <w:rsid w:val="0001104D"/>
    <w:rPr>
      <w:i/>
      <w:iCs/>
    </w:rPr>
  </w:style>
  <w:style w:type="paragraph" w:customStyle="1" w:styleId="Default">
    <w:name w:val="Default"/>
    <w:rsid w:val="00B32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2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xamenglish.com/CAE/cae_reading_use_of_english3.ht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xamenglish.com/FCE/Use_of_English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xamenglish.com/IELTS/IELTS_listening_part1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ambridgeenglish.org/exams/preliminary/preparation/" TargetMode="External"/><Relationship Id="rId10" Type="http://schemas.openxmlformats.org/officeDocument/2006/relationships/hyperlink" Target="http://www.examenglish.com/FCE/fce_listening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xamenglish.com/KET/ket_listening_part1.htm" TargetMode="External"/><Relationship Id="rId14" Type="http://schemas.openxmlformats.org/officeDocument/2006/relationships/hyperlink" Target="http://www.examenglish.com/KET/KET_writing_part8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81D23-8375-42DF-B002-B99E3D78B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7838</Words>
  <Characters>44680</Characters>
  <Application>Microsoft Office Word</Application>
  <DocSecurity>0</DocSecurity>
  <Lines>372</Lines>
  <Paragraphs>104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</cp:revision>
  <dcterms:created xsi:type="dcterms:W3CDTF">2016-06-16T04:26:00Z</dcterms:created>
  <dcterms:modified xsi:type="dcterms:W3CDTF">2018-01-02T17:20:00Z</dcterms:modified>
</cp:coreProperties>
</file>